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DEE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FC0DEE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AE7CF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FC0DEE">
        <w:rPr>
          <w:rFonts w:ascii="TH Niramit AS" w:eastAsia="Times New Roman" w:hAnsi="TH Niramit AS" w:cs="TH Niramit AS" w:hint="cs"/>
          <w:sz w:val="36"/>
          <w:szCs w:val="36"/>
          <w:cs/>
        </w:rPr>
        <w:t>๑</w:t>
      </w:r>
    </w:p>
    <w:p w:rsidR="0052393C" w:rsidRPr="0052393C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โครงการเผยแพร่ข้อมูลข่าวสารด้านการจัดซื้อ จัดจ้าง</w:t>
      </w:r>
      <w:r w:rsidR="00586153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AE7CF7" w:rsidRPr="00AE7CF7" w:rsidRDefault="00AE7CF7" w:rsidP="00AE7CF7">
      <w:pPr>
        <w:pStyle w:val="Bodytext130"/>
        <w:spacing w:line="240" w:lineRule="auto"/>
        <w:ind w:firstLine="760"/>
        <w:contextualSpacing/>
        <w:rPr>
          <w:rFonts w:ascii="TH Niramit AS" w:eastAsia="Times New Roman" w:hAnsi="TH Niramit AS" w:cs="TH Niramit AS"/>
          <w:sz w:val="32"/>
          <w:szCs w:val="32"/>
        </w:rPr>
      </w:pP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เนื่องจาก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องค์การบริหารส่วนตำบลพังขว้าง </w:t>
      </w:r>
      <w:r w:rsidRPr="00AE7CF7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มีฐานะเป็นนิติบุคคล มีอำนาจหน้าที่ในการจัดทำบริการสาธารณะด้วยตนเอง ทั้งในเรื่องการ จัดหารายได้และการใช้จ่ายเงินและการบริหารงานต่างๆ ตามภารกิจและการจัดทำบริการสาธารณะ แต่ต้องเป็นไปตามอำนาจ หน้าที่และกฎหมายที่กำหนดไว้ ดังนั้น การที่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องค์การบริหารส่วนตำบลจะ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บริหารงานให้มีประสิทธิภาพและเกิดประโยชน์สูงสุดแก่ประซาซน 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ธรรมาภิ</w:t>
      </w:r>
      <w:proofErr w:type="spellEnd"/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บาล</w:t>
      </w:r>
    </w:p>
    <w:p w:rsidR="00AE7CF7" w:rsidRPr="00AE7CF7" w:rsidRDefault="00AE7CF7" w:rsidP="00AE7CF7">
      <w:pPr>
        <w:pStyle w:val="Bodytext130"/>
        <w:spacing w:line="240" w:lineRule="auto"/>
        <w:ind w:firstLine="760"/>
        <w:contextualSpacing/>
        <w:rPr>
          <w:rFonts w:ascii="TH Niramit AS" w:eastAsia="Times New Roman" w:hAnsi="TH Niramit AS" w:cs="TH Niramit AS"/>
          <w:sz w:val="32"/>
          <w:szCs w:val="32"/>
        </w:rPr>
      </w:pP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เพื่อให้เป็นไปตามพระราชบัญญัติ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สภาตำบลและองค์การบริหารส่วนตำบล พ.ศ. </w:t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>๒๕๓๗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แก้ไขเพิ่มเติม(ฉบับที่ </w:t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) พ.ศ. </w:t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>๒๕๕๒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 xml:space="preserve"> มาตรา </w:t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>๖๙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/</w:t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>๑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 xml:space="preserve"> ที่กำหนดให้การปฏิบัติงานตามอำนาจ หน้าที่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ต้องเป็นไ</w:t>
      </w:r>
      <w:r w:rsidR="001028CE">
        <w:rPr>
          <w:rFonts w:ascii="TH Niramit AS" w:eastAsia="Times New Roman" w:hAnsi="TH Niramit AS" w:cs="TH Niramit AS"/>
          <w:sz w:val="32"/>
          <w:szCs w:val="32"/>
          <w:cs/>
        </w:rPr>
        <w:t>ปเพื่อประโยชน์สุข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องประซาซน โดยใช้วิธีการบริหารกิจการบ้านเมืองที่ดีและให้คำนึงถึงการมี ส่วนร่วม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ของ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ประซา</w:t>
      </w:r>
      <w:r w:rsidR="001028CE">
        <w:rPr>
          <w:rFonts w:ascii="TH Niramit AS" w:eastAsia="Times New Roman" w:hAnsi="TH Niramit AS" w:cs="TH Niramit AS"/>
          <w:sz w:val="32"/>
          <w:szCs w:val="32"/>
          <w:cs/>
        </w:rPr>
        <w:t>ซนในการจัดซื้อ จัดจ้าง และการเป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ิ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 xml:space="preserve">ดเผยข้อมูลข่าวสาร 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ประกอบกับ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 ๒๔๔๖ มาตรา ๒๓ ที่กำหนดให้การจัดซื้อ จัดจ้าง ให้ส่วนราชการดำเนินการโดย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เปิด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เผยและเที่ยงธรรม โดย</w:t>
      </w:r>
      <w:r w:rsidR="001028CE">
        <w:rPr>
          <w:rFonts w:ascii="TH Niramit AS" w:eastAsia="Times New Roman" w:hAnsi="TH Niramit AS" w:cs="TH Niramit AS"/>
          <w:sz w:val="32"/>
          <w:szCs w:val="32"/>
          <w:cs/>
        </w:rPr>
        <w:t>พิจารณาถึงประโยชน์และผลเสียทาง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สัง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ค</w:t>
      </w:r>
      <w:r w:rsidR="001028CE">
        <w:rPr>
          <w:rFonts w:ascii="TH Niramit AS" w:eastAsia="Times New Roman" w:hAnsi="TH Niramit AS" w:cs="TH Niramit AS"/>
          <w:sz w:val="32"/>
          <w:szCs w:val="32"/>
          <w:cs/>
        </w:rPr>
        <w:t>ม ภาระต่อ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ประซาซน คุณภาพวัตถุประสงค์ที่จะใช้ ราคา และประโยชน์ระยะยาวที่จะได้รับประกอบกัน</w:t>
      </w:r>
    </w:p>
    <w:p w:rsidR="00904D6C" w:rsidRPr="00AE7CF7" w:rsidRDefault="00AE7CF7" w:rsidP="00AE7CF7">
      <w:pPr>
        <w:pStyle w:val="Bodytext130"/>
        <w:shd w:val="clear" w:color="auto" w:fill="auto"/>
        <w:spacing w:line="240" w:lineRule="auto"/>
        <w:ind w:firstLine="760"/>
        <w:contextualSpacing/>
        <w:rPr>
          <w:rFonts w:ascii="TH Niramit AS" w:eastAsia="Times New Roman" w:hAnsi="TH Niramit AS" w:cs="TH Niramit AS"/>
          <w:sz w:val="32"/>
          <w:szCs w:val="32"/>
        </w:rPr>
      </w:pP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ดังนั้น เพื่อให้การบริหารงบประมาณ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เป็นไปอย่างโปร่งใส ตร</w:t>
      </w:r>
      <w:r w:rsidR="001028CE">
        <w:rPr>
          <w:rFonts w:ascii="TH Niramit AS" w:eastAsia="Times New Roman" w:hAnsi="TH Niramit AS" w:cs="TH Niramit AS"/>
          <w:sz w:val="32"/>
          <w:szCs w:val="32"/>
          <w:cs/>
        </w:rPr>
        <w:t>วจสอบได้ เกิดประสิทธิภาพและเกิด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ประโยชน์สูงสุดแก่ประซาซนในท้องถิ่น จึงมีความจำเป็นต้องจัดโครงการเผยแพร่</w:t>
      </w:r>
      <w:r w:rsidR="001028CE">
        <w:rPr>
          <w:rFonts w:ascii="TH Niramit AS" w:eastAsia="Times New Roman" w:hAnsi="TH Niramit AS" w:cs="TH Niramit AS"/>
          <w:sz w:val="32"/>
          <w:szCs w:val="32"/>
          <w:cs/>
        </w:rPr>
        <w:t xml:space="preserve">ข้อมูลข่าวสารด้านการจัดซื้อ 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จัดจ้าง เพื่อให้ ประซาซนได้เข้าถึงข้อ</w:t>
      </w:r>
      <w:r w:rsidR="001028CE">
        <w:rPr>
          <w:rFonts w:ascii="TH Niramit AS" w:eastAsia="Times New Roman" w:hAnsi="TH Niramit AS" w:cs="TH Niramit AS"/>
          <w:sz w:val="32"/>
          <w:szCs w:val="32"/>
          <w:cs/>
        </w:rPr>
        <w:t xml:space="preserve">มูลข่าวสารเกี่ยวกับการจัดซื้อ 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จัดจ้าง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อง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Pr="00AE7CF7">
        <w:rPr>
          <w:rFonts w:ascii="TH Niramit AS" w:eastAsia="Times New Roman" w:hAnsi="TH Niramit AS" w:cs="TH Niramit AS"/>
          <w:sz w:val="32"/>
          <w:szCs w:val="32"/>
          <w:cs/>
        </w:rPr>
        <w:t>ทุกโครงการและกิจกรรม</w:t>
      </w:r>
    </w:p>
    <w:p w:rsidR="001028CE" w:rsidRDefault="001028CE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1028CE" w:rsidRPr="001028CE" w:rsidRDefault="0052393C" w:rsidP="001028CE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1028CE">
        <w:rPr>
          <w:rFonts w:ascii="TH Niramit AS" w:eastAsia="Times New Roman" w:hAnsi="TH Niramit AS" w:cs="TH Niramit AS"/>
          <w:sz w:val="32"/>
          <w:szCs w:val="32"/>
        </w:rPr>
        <w:t xml:space="preserve">   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1028CE">
        <w:rPr>
          <w:rFonts w:ascii="TH Niramit AS" w:eastAsia="Times New Roman" w:hAnsi="TH Niramit AS" w:cs="TH Niramit AS"/>
          <w:sz w:val="32"/>
          <w:szCs w:val="32"/>
        </w:rPr>
        <w:t xml:space="preserve">  </w:t>
      </w:r>
      <w:r w:rsidR="001028CE" w:rsidRPr="001028CE">
        <w:rPr>
          <w:rFonts w:ascii="TH Niramit AS" w:eastAsia="Times New Roman" w:hAnsi="TH Niramit AS" w:cs="TH Niramit AS"/>
          <w:sz w:val="32"/>
          <w:szCs w:val="32"/>
          <w:cs/>
        </w:rPr>
        <w:t>๓.๑ เพื่อให้ประซาซนได้รับทราบข</w:t>
      </w:r>
      <w:r w:rsidR="001028CE">
        <w:rPr>
          <w:rFonts w:ascii="TH Niramit AS" w:eastAsia="Times New Roman" w:hAnsi="TH Niramit AS" w:cs="TH Niramit AS"/>
          <w:sz w:val="32"/>
          <w:szCs w:val="32"/>
          <w:cs/>
        </w:rPr>
        <w:t>้อมูลข่าวสารเกี่ยวกับการจัดซื้อ</w:t>
      </w:r>
      <w:r w:rsidR="001028CE" w:rsidRPr="001028CE">
        <w:rPr>
          <w:rFonts w:ascii="TH Niramit AS" w:eastAsia="Times New Roman" w:hAnsi="TH Niramit AS" w:cs="TH Niramit AS"/>
          <w:sz w:val="32"/>
          <w:szCs w:val="32"/>
          <w:cs/>
        </w:rPr>
        <w:t xml:space="preserve">จัดจ้างตามโครงการและกิจกรรมต่างๆ </w:t>
      </w:r>
      <w:r w:rsidR="001028CE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</w:p>
    <w:p w:rsidR="0066014B" w:rsidRPr="001028CE" w:rsidRDefault="001028CE" w:rsidP="00001F9A">
      <w:pPr>
        <w:tabs>
          <w:tab w:val="left" w:pos="6946"/>
        </w:tabs>
        <w:spacing w:after="0" w:line="240" w:lineRule="auto"/>
        <w:ind w:left="720"/>
        <w:rPr>
          <w:rFonts w:ascii="TH Niramit AS" w:eastAsia="Times New Roman" w:hAnsi="TH Niramit AS" w:cs="TH Niramit AS"/>
          <w:sz w:val="32"/>
          <w:szCs w:val="32"/>
        </w:rPr>
      </w:pPr>
      <w:r w:rsidRPr="001028CE">
        <w:rPr>
          <w:rFonts w:ascii="TH Niramit AS" w:eastAsia="Times New Roman" w:hAnsi="TH Niramit AS" w:cs="TH Niramit AS"/>
          <w:sz w:val="32"/>
          <w:szCs w:val="32"/>
          <w:cs/>
        </w:rPr>
        <w:t>๓.๒ เพื่อเสริมสร้างความโปร่งใสในการปฏิบัติราชการ สามารถตรวจสอบได้ตามหลัก</w:t>
      </w:r>
      <w:proofErr w:type="spellStart"/>
      <w:r w:rsidRPr="001028CE">
        <w:rPr>
          <w:rFonts w:ascii="TH Niramit AS" w:eastAsia="Times New Roman" w:hAnsi="TH Niramit AS" w:cs="TH Niramit AS"/>
          <w:sz w:val="32"/>
          <w:szCs w:val="32"/>
          <w:cs/>
        </w:rPr>
        <w:t>ธรรมาภิ</w:t>
      </w:r>
      <w:proofErr w:type="spellEnd"/>
      <w:r w:rsidRPr="001028CE">
        <w:rPr>
          <w:rFonts w:ascii="TH Niramit AS" w:eastAsia="Times New Roman" w:hAnsi="TH Niramit AS" w:cs="TH Niramit AS"/>
          <w:sz w:val="32"/>
          <w:szCs w:val="32"/>
          <w:cs/>
        </w:rPr>
        <w:t xml:space="preserve">บาล </w:t>
      </w:r>
      <w:r w:rsidR="001E49EA">
        <w:rPr>
          <w:rFonts w:ascii="TH Niramit AS" w:eastAsia="Times New Roman" w:hAnsi="TH Niramit AS" w:cs="TH Niramit AS"/>
          <w:sz w:val="32"/>
          <w:szCs w:val="32"/>
          <w:cs/>
        </w:rPr>
        <w:t>๓.๓ เพื่อ</w:t>
      </w:r>
      <w:r w:rsidR="001E49EA">
        <w:rPr>
          <w:rFonts w:ascii="TH Niramit AS" w:eastAsia="Times New Roman" w:hAnsi="TH Niramit AS" w:cs="TH Niramit AS" w:hint="cs"/>
          <w:sz w:val="32"/>
          <w:szCs w:val="32"/>
          <w:cs/>
        </w:rPr>
        <w:t>ป้อง</w:t>
      </w:r>
      <w:r w:rsidRPr="001028CE">
        <w:rPr>
          <w:rFonts w:ascii="TH Niramit AS" w:eastAsia="Times New Roman" w:hAnsi="TH Niramit AS" w:cs="TH Niramit AS"/>
          <w:sz w:val="32"/>
          <w:szCs w:val="32"/>
          <w:cs/>
        </w:rPr>
        <w:t>กันการทุจริตในหน่วยงาน</w:t>
      </w:r>
    </w:p>
    <w:p w:rsidR="001028CE" w:rsidRPr="0066014B" w:rsidRDefault="001028CE" w:rsidP="0066014B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dotted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001F9A" w:rsidRDefault="008C6F82" w:rsidP="00001F9A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01F9A" w:rsidRPr="00001F9A">
        <w:rPr>
          <w:rFonts w:ascii="TH Niramit AS" w:eastAsia="Times New Roman" w:hAnsi="TH Niramit AS" w:cs="TH Niramit AS"/>
          <w:sz w:val="32"/>
          <w:szCs w:val="32"/>
          <w:cs/>
        </w:rPr>
        <w:t xml:space="preserve">เผยแพร่ข้อมูลการจัดซื้อ - จัดจ้าง ตามแผนงาน/โครงการต่างๆ </w:t>
      </w:r>
      <w:r w:rsidR="00001F9A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</w:t>
      </w:r>
    </w:p>
    <w:p w:rsidR="00001F9A" w:rsidRDefault="00001F9A" w:rsidP="00001F9A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/พังขว้าง...</w:t>
      </w:r>
    </w:p>
    <w:p w:rsidR="00FC0DEE" w:rsidRDefault="00FC0DEE" w:rsidP="00001F9A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001F9A" w:rsidRDefault="00001F9A" w:rsidP="00001F9A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213E52" w:rsidRDefault="00213E52" w:rsidP="00001F9A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bookmarkStart w:id="0" w:name="_GoBack"/>
      <w:bookmarkEnd w:id="0"/>
    </w:p>
    <w:p w:rsidR="00001F9A" w:rsidRDefault="00001F9A" w:rsidP="00001F9A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พังขว้าง</w:t>
      </w:r>
      <w:r w:rsidR="00213E52">
        <w:rPr>
          <w:rFonts w:ascii="TH Niramit AS" w:eastAsia="Times New Roman" w:hAnsi="TH Niramit AS" w:cs="TH Niramit AS"/>
          <w:sz w:val="32"/>
          <w:szCs w:val="32"/>
          <w:cs/>
        </w:rPr>
        <w:t>ที่ดำเนินการตามระเบียบ</w:t>
      </w:r>
      <w:r w:rsidRPr="00001F9A">
        <w:rPr>
          <w:rFonts w:ascii="TH Niramit AS" w:eastAsia="Times New Roman" w:hAnsi="TH Niramit AS" w:cs="TH Niramit AS"/>
          <w:sz w:val="32"/>
          <w:szCs w:val="32"/>
          <w:cs/>
        </w:rPr>
        <w:t>กระทรวงมหาดไทยว่าด้วยการพัสดุซององค์กรปก</w:t>
      </w:r>
      <w:r w:rsidR="00213E52">
        <w:rPr>
          <w:rFonts w:ascii="TH Niramit AS" w:eastAsia="Times New Roman" w:hAnsi="TH Niramit AS" w:cs="TH Niramit AS"/>
          <w:sz w:val="32"/>
          <w:szCs w:val="32"/>
          <w:cs/>
        </w:rPr>
        <w:t xml:space="preserve">ครองส่วนท้องถิ่น พ.ศ. ๒๔๓๔ </w:t>
      </w:r>
      <w:r w:rsidR="00213E52">
        <w:rPr>
          <w:rFonts w:ascii="TH Niramit AS" w:eastAsia="Times New Roman" w:hAnsi="TH Niramit AS" w:cs="TH Niramit AS" w:hint="cs"/>
          <w:sz w:val="32"/>
          <w:szCs w:val="32"/>
          <w:cs/>
        </w:rPr>
        <w:t>แก้ไข</w:t>
      </w:r>
      <w:r w:rsidRPr="00001F9A">
        <w:rPr>
          <w:rFonts w:ascii="TH Niramit AS" w:eastAsia="Times New Roman" w:hAnsi="TH Niramit AS" w:cs="TH Niramit AS"/>
          <w:sz w:val="32"/>
          <w:szCs w:val="32"/>
          <w:cs/>
        </w:rPr>
        <w:t xml:space="preserve">เพิ่มเติม (ฉบับที่ ๙) พ.ศ. ๒๔๔๓ จำนวน ๔ ซ่องทาง ได้แก่ ทางเว็บไซต์ บอร์ดประซาสัมพันธ์ หนังสือ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สถานีวิทยุ</w:t>
      </w:r>
      <w:r w:rsidR="00464C61" w:rsidRPr="00001F9A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464C6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001F9A" w:rsidRPr="00001F9A" w:rsidRDefault="00464C61" w:rsidP="00001F9A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01F9A" w:rsidRPr="00001F9A">
        <w:rPr>
          <w:rFonts w:ascii="TH Niramit AS" w:eastAsia="Times New Roman" w:hAnsi="TH Niramit AS" w:cs="TH Niramit AS"/>
          <w:sz w:val="32"/>
          <w:szCs w:val="32"/>
          <w:cs/>
        </w:rPr>
        <w:t>๖.๑ รวบรวมข้อมูลกระบวนการจัดหาพัสดุเพื่อจัดทำประกาศ ดังนี้</w:t>
      </w:r>
    </w:p>
    <w:p w:rsidR="00001F9A" w:rsidRPr="00001F9A" w:rsidRDefault="00001F9A" w:rsidP="00001F9A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Pr="00001F9A">
        <w:rPr>
          <w:rFonts w:ascii="TH Niramit AS" w:eastAsia="Times New Roman" w:hAnsi="TH Niramit AS" w:cs="TH Niramit AS"/>
          <w:sz w:val="32"/>
          <w:szCs w:val="32"/>
          <w:cs/>
        </w:rPr>
        <w:t>ประกาศการจัดซื้อ - จัดจ้าง</w:t>
      </w:r>
    </w:p>
    <w:p w:rsidR="00001F9A" w:rsidRPr="00001F9A" w:rsidRDefault="00001F9A" w:rsidP="00001F9A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Pr="00001F9A">
        <w:rPr>
          <w:rFonts w:ascii="TH Niramit AS" w:eastAsia="Times New Roman" w:hAnsi="TH Niramit AS" w:cs="TH Niramit AS"/>
          <w:sz w:val="32"/>
          <w:szCs w:val="32"/>
          <w:cs/>
        </w:rPr>
        <w:t>ประกาศการกำหนดราคากลางในการจัดซื้อ - จัดจ้าง</w:t>
      </w:r>
    </w:p>
    <w:p w:rsidR="00001F9A" w:rsidRPr="00001F9A" w:rsidRDefault="00001F9A" w:rsidP="00001F9A">
      <w:pPr>
        <w:spacing w:after="0" w:line="240" w:lineRule="auto"/>
        <w:ind w:left="720"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  <w:r w:rsidRPr="00001F9A">
        <w:rPr>
          <w:rFonts w:ascii="TH Niramit AS" w:eastAsia="Times New Roman" w:hAnsi="TH Niramit AS" w:cs="TH Niramit AS"/>
          <w:sz w:val="32"/>
          <w:szCs w:val="32"/>
          <w:cs/>
        </w:rPr>
        <w:t>ประกาศกำหนดวัน เวลา สถานที่ในการตรวจรับงาน</w:t>
      </w:r>
    </w:p>
    <w:p w:rsidR="00001F9A" w:rsidRPr="00001F9A" w:rsidRDefault="00001F9A" w:rsidP="00001F9A">
      <w:pPr>
        <w:spacing w:after="0" w:line="240" w:lineRule="auto"/>
        <w:ind w:left="720"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  <w:r w:rsidRPr="00001F9A">
        <w:rPr>
          <w:rFonts w:ascii="TH Niramit AS" w:eastAsia="Times New Roman" w:hAnsi="TH Niramit AS" w:cs="TH Niramit AS"/>
          <w:sz w:val="32"/>
          <w:szCs w:val="32"/>
          <w:cs/>
        </w:rPr>
        <w:t>ประกาศวัน เวลา สถานที่ในการตรวจรับงาน</w:t>
      </w:r>
    </w:p>
    <w:p w:rsidR="00001F9A" w:rsidRPr="00001F9A" w:rsidRDefault="00001F9A" w:rsidP="00001F9A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Pr="00001F9A">
        <w:rPr>
          <w:rFonts w:ascii="TH Niramit AS" w:eastAsia="Times New Roman" w:hAnsi="TH Niramit AS" w:cs="TH Niramit AS"/>
          <w:sz w:val="32"/>
          <w:szCs w:val="32"/>
          <w:cs/>
        </w:rPr>
        <w:t>ประกาศรายซื่อผู้ผ่านการดัดเลือกพร้อมวงเงินการจัดซื้อ - จัดจ้าง</w:t>
      </w:r>
    </w:p>
    <w:p w:rsidR="00A014B6" w:rsidRPr="00001F9A" w:rsidRDefault="00001F9A" w:rsidP="00001F9A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Pr="00001F9A">
        <w:rPr>
          <w:rFonts w:ascii="TH Niramit AS" w:eastAsia="Times New Roman" w:hAnsi="TH Niramit AS" w:cs="TH Niramit AS"/>
          <w:sz w:val="32"/>
          <w:szCs w:val="32"/>
          <w:cs/>
        </w:rPr>
        <w:t>ประกาศวัน เวลา สถานที่ในการตรวจรับงาน</w:t>
      </w:r>
    </w:p>
    <w:p w:rsidR="00001F9A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 w:rsidRPr="008718A2">
        <w:rPr>
          <w:rFonts w:ascii="TH Niramit AS" w:eastAsia="Times New Roman" w:hAnsi="TH Niramit AS" w:cs="TH Niramit AS" w:hint="cs"/>
          <w:sz w:val="32"/>
          <w:szCs w:val="32"/>
          <w:cs/>
        </w:rPr>
        <w:tab/>
        <w:t xml:space="preserve"> </w:t>
      </w:r>
      <w:r w:rsidR="00001F9A" w:rsidRPr="00001F9A">
        <w:rPr>
          <w:rFonts w:ascii="TH Niramit AS" w:eastAsia="Times New Roman" w:hAnsi="TH Niramit AS" w:cs="TH Niramit AS"/>
          <w:sz w:val="32"/>
          <w:szCs w:val="32"/>
          <w:cs/>
        </w:rPr>
        <w:t>๖.๒ นำส่งประกาศไปเผยแพร่ประซาสัมพันธ์ตามซ่องทางการประซาสัมพันธ์</w:t>
      </w:r>
      <w:r w:rsidR="00001F9A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</w:t>
      </w:r>
      <w:r w:rsidR="00001F9A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 ทางเว็บไซต์ บอร์ด</w:t>
      </w:r>
      <w:r w:rsidR="00001F9A" w:rsidRPr="00001F9A">
        <w:rPr>
          <w:rFonts w:ascii="TH Niramit AS" w:eastAsia="Times New Roman" w:hAnsi="TH Niramit AS" w:cs="TH Niramit AS"/>
          <w:sz w:val="32"/>
          <w:szCs w:val="32"/>
          <w:cs/>
        </w:rPr>
        <w:t xml:space="preserve">ประซาสัมพันธ์ </w:t>
      </w:r>
      <w:r w:rsidR="00001F9A">
        <w:rPr>
          <w:rFonts w:ascii="TH Niramit AS" w:eastAsia="Times New Roman" w:hAnsi="TH Niramit AS" w:cs="TH Niramit AS" w:hint="cs"/>
          <w:sz w:val="32"/>
          <w:szCs w:val="32"/>
          <w:cs/>
        </w:rPr>
        <w:t>สถานีวิทยุ</w:t>
      </w:r>
      <w:r w:rsidR="00001F9A" w:rsidRPr="00001F9A">
        <w:rPr>
          <w:rFonts w:ascii="TH Niramit AS" w:eastAsia="Times New Roman" w:hAnsi="TH Niramit AS" w:cs="TH Niramit AS"/>
          <w:sz w:val="32"/>
          <w:szCs w:val="32"/>
          <w:cs/>
        </w:rPr>
        <w:t xml:space="preserve"> หน่วยงานราชการ เป็นต้น</w:t>
      </w:r>
    </w:p>
    <w:p w:rsidR="0052393C" w:rsidRDefault="00001F9A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01F9A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363A69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Pr="00D321E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321E2" w:rsidRPr="00D321E2">
        <w:rPr>
          <w:rFonts w:ascii="TH Niramit AS" w:eastAsia="Times New Roman" w:hAnsi="TH Niramit AS" w:cs="TH Niramit AS" w:hint="cs"/>
          <w:sz w:val="32"/>
          <w:szCs w:val="32"/>
          <w:cs/>
        </w:rPr>
        <w:t>ไม่ใช้งบประมาณ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01F9A" w:rsidRPr="00001F9A">
        <w:rPr>
          <w:rFonts w:ascii="TH Niramit AS" w:eastAsia="Times New Roman" w:hAnsi="TH Niramit AS" w:cs="TH Niramit AS" w:hint="cs"/>
          <w:sz w:val="32"/>
          <w:szCs w:val="32"/>
          <w:cs/>
        </w:rPr>
        <w:t>กองคลัง</w:t>
      </w:r>
      <w:r w:rsidR="008718A2" w:rsidRPr="00001F9A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001F9A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</w:t>
      </w:r>
      <w:r w:rsidRPr="008718A2">
        <w:rPr>
          <w:rFonts w:ascii="TH Niramit AS" w:eastAsia="Times New Roman" w:hAnsi="TH Niramit AS" w:cs="TH Niramit AS" w:hint="cs"/>
          <w:sz w:val="32"/>
          <w:szCs w:val="32"/>
          <w:cs/>
        </w:rPr>
        <w:t>บริหาร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ส่วนตำบลพังขว้าง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6039AE" w:rsidRDefault="006039A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FC0DEE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๑๐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</w:t>
      </w:r>
      <w:r w:rsidR="00FC0DEE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ผลผลิต</w:t>
      </w:r>
    </w:p>
    <w:p w:rsidR="006039AE" w:rsidRDefault="00C97090" w:rsidP="006039A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6039AE" w:rsidRPr="006039AE">
        <w:rPr>
          <w:rFonts w:ascii="TH Niramit AS" w:eastAsia="Times New Roman" w:hAnsi="TH Niramit AS" w:cs="TH Niramit AS"/>
          <w:sz w:val="32"/>
          <w:szCs w:val="32"/>
          <w:cs/>
        </w:rPr>
        <w:t>เผยแพร่ข้อมูลข่าวสารเกี่ยวกับการจัดซื้อจัดจ้างไม่น้อยกว่า ๓ ซ่องทาง</w:t>
      </w:r>
    </w:p>
    <w:p w:rsidR="00D321E2" w:rsidRPr="00D321E2" w:rsidRDefault="00D321E2" w:rsidP="006039AE">
      <w:pPr>
        <w:spacing w:after="0" w:line="240" w:lineRule="auto"/>
        <w:ind w:right="260" w:firstLine="72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D321E2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๑๐.๒ ผลล</w:t>
      </w:r>
      <w:r w:rsidRP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ัพธ์</w:t>
      </w:r>
    </w:p>
    <w:p w:rsidR="00FC0DEE" w:rsidRPr="00FC0DEE" w:rsidRDefault="00C120AC" w:rsidP="00FC0DE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 w:rsidRPr="00D321E2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FC0DEE">
        <w:rPr>
          <w:rFonts w:ascii="TH Niramit AS" w:eastAsia="Times New Roman" w:hAnsi="TH Niramit AS" w:cs="TH Niramit AS"/>
          <w:sz w:val="32"/>
          <w:szCs w:val="32"/>
          <w:cs/>
        </w:rPr>
        <w:t>ประซาซนได้เ</w:t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>ข้</w:t>
      </w:r>
      <w:r w:rsidR="00FC0DEE" w:rsidRPr="00FC0DEE">
        <w:rPr>
          <w:rFonts w:ascii="TH Niramit AS" w:eastAsia="Times New Roman" w:hAnsi="TH Niramit AS" w:cs="TH Niramit AS"/>
          <w:sz w:val="32"/>
          <w:szCs w:val="32"/>
          <w:cs/>
        </w:rPr>
        <w:t>าถึงข้อมูลข่าวสารเกี่ยวกับการจัดซื้อจัดจ้างไม่น้อยกว่าร้อยละ ๗๐</w:t>
      </w:r>
      <w:r w:rsidR="00FC0DE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ของโครงการจัดซื้อ</w:t>
      </w:r>
      <w:r w:rsidR="00FC0DEE" w:rsidRPr="00FC0DEE">
        <w:rPr>
          <w:rFonts w:ascii="TH Niramit AS" w:eastAsia="Times New Roman" w:hAnsi="TH Niramit AS" w:cs="TH Niramit AS"/>
          <w:sz w:val="32"/>
          <w:szCs w:val="32"/>
          <w:cs/>
        </w:rPr>
        <w:t>จัดจ้างทั้งหมด</w:t>
      </w:r>
    </w:p>
    <w:p w:rsidR="00FC0DEE" w:rsidRPr="00FC0DEE" w:rsidRDefault="00FC0DEE" w:rsidP="00FC0DE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Pr="00FC0DEE">
        <w:rPr>
          <w:rFonts w:ascii="TH Niramit AS" w:eastAsia="Times New Roman" w:hAnsi="TH Niramit AS" w:cs="TH Niramit AS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</w:p>
    <w:p w:rsidR="00C120AC" w:rsidRPr="00D321E2" w:rsidRDefault="00FC0DEE" w:rsidP="00FC0DEE">
      <w:pPr>
        <w:spacing w:after="0" w:line="240" w:lineRule="auto"/>
        <w:ind w:left="720"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  <w:r>
        <w:rPr>
          <w:rFonts w:ascii="TH Niramit AS" w:eastAsia="Times New Roman" w:hAnsi="TH Niramit AS" w:cs="TH Niramit AS"/>
          <w:sz w:val="32"/>
          <w:szCs w:val="32"/>
          <w:cs/>
        </w:rPr>
        <w:t>สามารถลดป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ั</w:t>
      </w:r>
      <w:r w:rsidRPr="00FC0DEE">
        <w:rPr>
          <w:rFonts w:ascii="TH Niramit AS" w:eastAsia="Times New Roman" w:hAnsi="TH Niramit AS" w:cs="TH Niramit AS"/>
          <w:sz w:val="32"/>
          <w:szCs w:val="32"/>
          <w:cs/>
        </w:rPr>
        <w:t>ญหาการร้องเรียนการทุจริตในการจัดซื้อจัดจ้างได้</w:t>
      </w:r>
    </w:p>
    <w:p w:rsidR="00C97090" w:rsidRPr="00E51FF2" w:rsidRDefault="00C97090" w:rsidP="00C120A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C97090" w:rsidRDefault="00C97090" w:rsidP="00C97090">
      <w:pPr>
        <w:tabs>
          <w:tab w:val="left" w:pos="1065"/>
        </w:tabs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C97090" w:rsidRPr="00C97090" w:rsidRDefault="00C97090" w:rsidP="00C97090">
      <w:pPr>
        <w:tabs>
          <w:tab w:val="left" w:pos="1065"/>
        </w:tabs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sectPr w:rsidR="00C97090" w:rsidRPr="00C97090" w:rsidSect="00464C61">
      <w:pgSz w:w="12240" w:h="15840"/>
      <w:pgMar w:top="993" w:right="118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1F" w:rsidRDefault="0015471F" w:rsidP="00FC0DEE">
      <w:pPr>
        <w:spacing w:after="0" w:line="240" w:lineRule="auto"/>
      </w:pPr>
      <w:r>
        <w:separator/>
      </w:r>
    </w:p>
  </w:endnote>
  <w:endnote w:type="continuationSeparator" w:id="0">
    <w:p w:rsidR="0015471F" w:rsidRDefault="0015471F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1F" w:rsidRDefault="0015471F" w:rsidP="00FC0DEE">
      <w:pPr>
        <w:spacing w:after="0" w:line="240" w:lineRule="auto"/>
      </w:pPr>
      <w:r>
        <w:separator/>
      </w:r>
    </w:p>
  </w:footnote>
  <w:footnote w:type="continuationSeparator" w:id="0">
    <w:p w:rsidR="0015471F" w:rsidRDefault="0015471F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C36A8"/>
    <w:rsid w:val="001028CE"/>
    <w:rsid w:val="00143A63"/>
    <w:rsid w:val="00147850"/>
    <w:rsid w:val="0015471F"/>
    <w:rsid w:val="001E49EA"/>
    <w:rsid w:val="001F4A47"/>
    <w:rsid w:val="00205E2A"/>
    <w:rsid w:val="00213E52"/>
    <w:rsid w:val="00363A69"/>
    <w:rsid w:val="00423A0F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33072"/>
    <w:rsid w:val="00656379"/>
    <w:rsid w:val="0066014B"/>
    <w:rsid w:val="006C6CB2"/>
    <w:rsid w:val="008718A2"/>
    <w:rsid w:val="008C6F82"/>
    <w:rsid w:val="00904D6C"/>
    <w:rsid w:val="009673E8"/>
    <w:rsid w:val="00A014B6"/>
    <w:rsid w:val="00A420D8"/>
    <w:rsid w:val="00A83A08"/>
    <w:rsid w:val="00AE7CF7"/>
    <w:rsid w:val="00C120AC"/>
    <w:rsid w:val="00C12EF3"/>
    <w:rsid w:val="00C44298"/>
    <w:rsid w:val="00C97090"/>
    <w:rsid w:val="00D321E2"/>
    <w:rsid w:val="00E07564"/>
    <w:rsid w:val="00E51FF2"/>
    <w:rsid w:val="00F22966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7</cp:revision>
  <dcterms:created xsi:type="dcterms:W3CDTF">2017-08-22T04:01:00Z</dcterms:created>
  <dcterms:modified xsi:type="dcterms:W3CDTF">2017-08-28T02:39:00Z</dcterms:modified>
</cp:coreProperties>
</file>