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D21B26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6240CB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880A43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bookmarkStart w:id="0" w:name="_GoBack"/>
      <w:bookmarkEnd w:id="0"/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ส่งเสริมและสนับสนุนการจัดทำแผนชุมชน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CF1067" w:rsidRPr="0001487B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การพัฒนาและสร้างการเรียนรู้ เพื่อมุ่งเน้นยกระดับการมีส่วนร่วมของประชาชน ในการพัฒนาท้องถิ่นเป็นสำคัญ จึงควรให้คณะกรรมการชุมซนซึ่งถือว่าเป็นประชาชนกลุ่มหนึ่งในชุมซ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น สร้างแผนชุมซนขึ้นมาด้วยตนเองดังความหมายของ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แผนแม่บทซมซุนที่ว่า 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01487B" w:rsidRPr="0001487B">
        <w:rPr>
          <w:rFonts w:ascii="TH Niramit AS" w:eastAsia="Times New Roman" w:hAnsi="TH Niramit AS" w:cs="TH Niramit AS"/>
          <w:sz w:val="32"/>
          <w:szCs w:val="32"/>
        </w:rPr>
        <w:t>“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แผนชุมซนเป็นการทำงานเพื่อต้องการให้ชุมซนสามารถบริหารจัดการเอง กำหนดทิศทางของตนเอง</w:t>
      </w:r>
      <w:r w:rsidR="0001487B" w:rsidRPr="0001487B">
        <w:rPr>
          <w:rFonts w:ascii="TH Niramit AS" w:eastAsia="Times New Roman" w:hAnsi="TH Niramit AS" w:cs="TH Niramit AS"/>
          <w:sz w:val="32"/>
          <w:szCs w:val="32"/>
        </w:rPr>
        <w:t xml:space="preserve">” 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การสร้างภูมิคุ้ม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กั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น 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ป้อ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งกันเงื่อนไขจากภายนอกเข้าไปทำให้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ชุมชน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เปลี่ยนแนวคิดวัฒนธรรมดั้งเดิมและวิ่งตามกระแสเงินทำให้ชุมซนไต้รับการเรียนรู้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 รู้จักชุม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นของตนเองสามารถค้นหาทรัพยากรและศักยภาพ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ของตนเอง ตลอดจนการทำโครงการแกไขปัญหาในอนาคตไ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ด้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 และการประสานกับหน่วยงานทุกภาคส่วน เพื่อให้เกิดความร่วมมือเป็นพลังสำคัญในการ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แก้ไข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ปัญหาที่ตอบ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สน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องความต้องการของชุมซน ใน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ปัจจุ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บันและ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ป้อง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กันปัญหาที่จะเกิดขึ้นในอนาคตไ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ด้</w:t>
      </w:r>
    </w:p>
    <w:p w:rsidR="0001487B" w:rsidRDefault="0001487B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D21B26" w:rsidRDefault="00CF1067" w:rsidP="00F93F9E">
      <w:pPr>
        <w:spacing w:after="0" w:line="240" w:lineRule="auto"/>
        <w:jc w:val="thaiDistribute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เพื่อให้คนในชุมซนไต้แลกเปลี่ยนเรียนรู้ร่วมกันไต้เห็นข้อเด่น ข้อดี โอกาสและข้อจำ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กัดของชุมซนในการพัฒนาอย่างมีเป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้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าหมายมี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องทางในการ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แก้ไข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ปัญหาของ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ชุมชน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ได้อย่างเหมาะสมและครอบคลุมส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ามารถกำหนดกิจกรรมที่ตอบสนองความ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ต้องการของชุมซนได้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คิดเป็นและกล้าที่จะดัดสินใจด้วยตนเองได้</w:t>
      </w:r>
    </w:p>
    <w:p w:rsidR="0001487B" w:rsidRPr="0001487B" w:rsidRDefault="0001487B" w:rsidP="00F93F9E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D21B26" w:rsidRDefault="00D21B26" w:rsidP="00C45C55">
      <w:pPr>
        <w:spacing w:after="0" w:line="240" w:lineRule="auto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ทุกหมู่บ้านในเขตองค์การบริหารส่วนตำบลพังขว้าง</w:t>
      </w:r>
    </w:p>
    <w:p w:rsidR="0001487B" w:rsidRPr="00A1484A" w:rsidRDefault="0001487B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F93F9E" w:rsidRDefault="00F93F9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01487B" w:rsidRPr="0001487B" w:rsidRDefault="0001487B" w:rsidP="0001487B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01487B">
        <w:rPr>
          <w:rFonts w:ascii="TH Niramit AS" w:eastAsia="Times New Roman" w:hAnsi="TH Niramit AS" w:cs="TH Niramit AS"/>
          <w:sz w:val="32"/>
          <w:szCs w:val="32"/>
          <w:cs/>
        </w:rPr>
        <w:t>๔.๑ ประชุมผู</w:t>
      </w:r>
      <w:r>
        <w:rPr>
          <w:rFonts w:ascii="TH Niramit AS" w:eastAsia="Times New Roman" w:hAnsi="TH Niramit AS" w:cs="TH Niramit AS"/>
          <w:sz w:val="32"/>
          <w:szCs w:val="32"/>
          <w:cs/>
        </w:rPr>
        <w:t>้บริหาร กำนันผู้ใหญ่บ้าน เจ้าห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น้า</w:t>
      </w:r>
      <w:r w:rsidRPr="0001487B">
        <w:rPr>
          <w:rFonts w:ascii="TH Niramit AS" w:eastAsia="Times New Roman" w:hAnsi="TH Niramit AS" w:cs="TH Niramit AS"/>
          <w:sz w:val="32"/>
          <w:szCs w:val="32"/>
          <w:cs/>
        </w:rPr>
        <w:t>ที่ที่เกี่ยวข้องเพื่อวางแผนการดำเนินงาน</w:t>
      </w:r>
    </w:p>
    <w:p w:rsidR="0001487B" w:rsidRDefault="0001487B" w:rsidP="0001487B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01487B">
        <w:rPr>
          <w:rFonts w:ascii="TH Niramit AS" w:eastAsia="Times New Roman" w:hAnsi="TH Niramit AS" w:cs="TH Niramit AS"/>
          <w:sz w:val="32"/>
          <w:szCs w:val="32"/>
          <w:cs/>
        </w:rPr>
        <w:t>๔.๒ ประซาสัมพันธ์โครงการพร้อมให้ความรู</w:t>
      </w:r>
      <w:r>
        <w:rPr>
          <w:rFonts w:ascii="TH Niramit AS" w:eastAsia="Times New Roman" w:hAnsi="TH Niramit AS" w:cs="TH Niramit AS"/>
          <w:sz w:val="32"/>
          <w:szCs w:val="32"/>
          <w:cs/>
        </w:rPr>
        <w:t>้แก่ประชาชนในพื้นที่ โดยใ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ช้</w:t>
      </w:r>
      <w:r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หอกระจายข่าวและเสียงตามสายในหมู่บ้าน </w:t>
      </w:r>
    </w:p>
    <w:p w:rsidR="0001487B" w:rsidRDefault="0001487B" w:rsidP="0001487B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๔.๓ ดำเนินการจัดทำแผนชุมซนของทุกหมู่บ้านตามกำหนดการ </w:t>
      </w:r>
    </w:p>
    <w:p w:rsidR="00E04BD9" w:rsidRDefault="0001487B" w:rsidP="0001487B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 w:rsidRPr="0001487B">
        <w:rPr>
          <w:rFonts w:ascii="TH Niramit AS" w:eastAsia="Times New Roman" w:hAnsi="TH Niramit AS" w:cs="TH Niramit AS"/>
          <w:sz w:val="32"/>
          <w:szCs w:val="32"/>
          <w:cs/>
        </w:rPr>
        <w:t>๔.๔ ส่งแผนชุมซนให้หน่วยงานที่เกี่ยวข้อง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E04BD9" w:rsidRDefault="0001487B" w:rsidP="0001487B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D21B26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D21B26">
        <w:rPr>
          <w:rFonts w:ascii="TH Niramit AS" w:eastAsia="Times New Roman" w:hAnsi="TH Niramit AS" w:cs="TH Niramit AS" w:hint="cs"/>
          <w:sz w:val="32"/>
          <w:szCs w:val="32"/>
          <w:cs/>
        </w:rPr>
        <w:tab/>
        <w:t>/๗. ระยะเวลา...</w:t>
      </w:r>
    </w:p>
    <w:p w:rsidR="00D21B26" w:rsidRDefault="00D21B26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-๒-</w:t>
      </w:r>
    </w:p>
    <w:p w:rsidR="00D21B26" w:rsidRPr="00E04BD9" w:rsidRDefault="00D21B26" w:rsidP="00E04BD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F93F9E" w:rsidRPr="00F93F9E" w:rsidRDefault="00F93F9E" w:rsidP="00D21B26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D21B26" w:rsidRPr="0001487B" w:rsidRDefault="00464C61" w:rsidP="00F93F9E">
      <w:pPr>
        <w:spacing w:after="0" w:line="240" w:lineRule="auto"/>
        <w:ind w:right="260"/>
        <w:rPr>
          <w:rFonts w:ascii="TH Niramit AS" w:eastAsia="Times New Roman" w:hAnsi="TH Niramit AS" w:cs="TH Niramit AS" w:hint="c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ไม่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ใ</w:t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ช้งบประมาณ</w:t>
      </w:r>
    </w:p>
    <w:p w:rsidR="007A536E" w:rsidRDefault="007A536E" w:rsidP="00F93F9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01487B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กองสวัสดิการสังคม </w:t>
      </w:r>
      <w:r w:rsidRPr="0001487B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E04BD9" w:rsidRPr="0001487B" w:rsidRDefault="00E04BD9" w:rsidP="00F93F9E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ชุมซนสามารถวางแผนจัดการกับทรัพยากรหรือทุนในชุมซน ทั้งทุนบุคคลและทุนลังคมที่มีอยู่ได้อย่างเหมาะสม สอดคล้องกับสภาพ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ชุมชน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คนในชุม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นได้รับผลประโยชน์ร่วมกันอย่างทั่วถึงและเท่าเทียมความร่วมมือกันของคนในชุม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นจะก่อให้เกิดทัศนคติที่ด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 xml:space="preserve"> เอื้ออาทรต่อกันได้ รวมทั้งปลูก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ฝัง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ทัศนคติ ค่านิยมที่ต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ี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ให้กับลูกหลา</w:t>
      </w:r>
      <w:r w:rsidR="0001487B">
        <w:rPr>
          <w:rFonts w:ascii="TH Niramit AS" w:eastAsia="Times New Roman" w:hAnsi="TH Niramit AS" w:cs="TH Niramit AS"/>
          <w:sz w:val="32"/>
          <w:szCs w:val="32"/>
          <w:cs/>
        </w:rPr>
        <w:t>นสามารถหาแนวร่วมในการทำงานเพื่อ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พัฒนาชุม</w:t>
      </w:r>
      <w:r w:rsidR="0001487B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01487B" w:rsidRPr="0001487B">
        <w:rPr>
          <w:rFonts w:ascii="TH Niramit AS" w:eastAsia="Times New Roman" w:hAnsi="TH Niramit AS" w:cs="TH Niramit AS"/>
          <w:sz w:val="32"/>
          <w:szCs w:val="32"/>
          <w:cs/>
        </w:rPr>
        <w:t>นท้องถิ่นของตนเองได้</w:t>
      </w:r>
    </w:p>
    <w:p w:rsidR="007A536E" w:rsidRPr="007A536E" w:rsidRDefault="007A536E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7A536E" w:rsidRPr="007A536E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2D" w:rsidRDefault="00DF762D" w:rsidP="00FC0DEE">
      <w:pPr>
        <w:spacing w:after="0" w:line="240" w:lineRule="auto"/>
      </w:pPr>
      <w:r>
        <w:separator/>
      </w:r>
    </w:p>
  </w:endnote>
  <w:endnote w:type="continuationSeparator" w:id="0">
    <w:p w:rsidR="00DF762D" w:rsidRDefault="00DF762D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2D" w:rsidRDefault="00DF762D" w:rsidP="00FC0DEE">
      <w:pPr>
        <w:spacing w:after="0" w:line="240" w:lineRule="auto"/>
      </w:pPr>
      <w:r>
        <w:separator/>
      </w:r>
    </w:p>
  </w:footnote>
  <w:footnote w:type="continuationSeparator" w:id="0">
    <w:p w:rsidR="00DF762D" w:rsidRDefault="00DF762D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1487B"/>
    <w:rsid w:val="00020307"/>
    <w:rsid w:val="00026941"/>
    <w:rsid w:val="0005019C"/>
    <w:rsid w:val="00075F77"/>
    <w:rsid w:val="000858A6"/>
    <w:rsid w:val="000C36A8"/>
    <w:rsid w:val="000D07FB"/>
    <w:rsid w:val="000E7C1C"/>
    <w:rsid w:val="000F1A25"/>
    <w:rsid w:val="001028CE"/>
    <w:rsid w:val="00147850"/>
    <w:rsid w:val="001E09D5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A69"/>
    <w:rsid w:val="00380014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039AE"/>
    <w:rsid w:val="00617FDE"/>
    <w:rsid w:val="006240CB"/>
    <w:rsid w:val="00633072"/>
    <w:rsid w:val="00647425"/>
    <w:rsid w:val="00656379"/>
    <w:rsid w:val="0066014B"/>
    <w:rsid w:val="00691ABD"/>
    <w:rsid w:val="006C6CB2"/>
    <w:rsid w:val="00710B95"/>
    <w:rsid w:val="007406B8"/>
    <w:rsid w:val="00772B39"/>
    <w:rsid w:val="00796BBF"/>
    <w:rsid w:val="007A536E"/>
    <w:rsid w:val="007B348C"/>
    <w:rsid w:val="007D1B0D"/>
    <w:rsid w:val="007D7154"/>
    <w:rsid w:val="0081270E"/>
    <w:rsid w:val="00822013"/>
    <w:rsid w:val="00836FB5"/>
    <w:rsid w:val="008718A2"/>
    <w:rsid w:val="00880A43"/>
    <w:rsid w:val="008C6F82"/>
    <w:rsid w:val="00904D6C"/>
    <w:rsid w:val="00926723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60C85"/>
    <w:rsid w:val="00C8235F"/>
    <w:rsid w:val="00C97090"/>
    <w:rsid w:val="00C971C0"/>
    <w:rsid w:val="00CB61AA"/>
    <w:rsid w:val="00CF1067"/>
    <w:rsid w:val="00D21B26"/>
    <w:rsid w:val="00D321E2"/>
    <w:rsid w:val="00D3442E"/>
    <w:rsid w:val="00DA0F9E"/>
    <w:rsid w:val="00DE3A99"/>
    <w:rsid w:val="00DF762D"/>
    <w:rsid w:val="00E04BD9"/>
    <w:rsid w:val="00E07564"/>
    <w:rsid w:val="00E246D7"/>
    <w:rsid w:val="00E51FF2"/>
    <w:rsid w:val="00ED6B0F"/>
    <w:rsid w:val="00EE2755"/>
    <w:rsid w:val="00F04258"/>
    <w:rsid w:val="00F22966"/>
    <w:rsid w:val="00F93F9E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2AF4-18BC-4CF8-8C9D-D956DFE7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5</cp:revision>
  <dcterms:created xsi:type="dcterms:W3CDTF">2017-08-23T06:28:00Z</dcterms:created>
  <dcterms:modified xsi:type="dcterms:W3CDTF">2017-08-23T06:38:00Z</dcterms:modified>
</cp:coreProperties>
</file>