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การขออนุญาตก่อสร้างอาคารตามมาตรา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ผู</w:t>
      </w:r>
      <w:r w:rsidRPr="00586D86">
        <w:rPr>
          <w:rFonts w:ascii="Tahoma" w:hAnsi="Tahoma" w:cs="Tahoma"/>
          <w:noProof/>
          <w:sz w:val="20"/>
          <w:szCs w:val="20"/>
        </w:rPr>
        <w:t>ใดจะก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อสร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างอาคารต</w:t>
      </w:r>
      <w:r w:rsidRPr="00586D86">
        <w:rPr>
          <w:rFonts w:ascii="Tahoma" w:hAnsi="Tahoma" w:cs="Tahoma"/>
          <w:noProof/>
          <w:sz w:val="20"/>
          <w:szCs w:val="20"/>
          <w:cs/>
        </w:rPr>
        <w:t>องได</w:t>
      </w:r>
      <w:r w:rsidRPr="00586D86">
        <w:rPr>
          <w:rFonts w:ascii="Tahoma" w:hAnsi="Tahoma" w:cs="Tahoma"/>
          <w:noProof/>
          <w:sz w:val="20"/>
          <w:szCs w:val="20"/>
        </w:rPr>
        <w:t>รับใบอนุญาตจากเจ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าพนักงานท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คราว คราวละไม่เกิน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ยื่นคำขออนุญาตก่อสร้างอาคาร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เจ้าพนักงานท้องถิ่นตรวจสอบพิจารณาเอกสารประกอบการขออนุญาต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และแจ้งให้ผู้ขอมารับใบอนุญาตก่อสร้างอาคาร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582032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แบบคำขออนุญาตก่อสร้างอาคาร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541550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642086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851785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612100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624500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492426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610567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600881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904195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รายการคำนวณโครงสร้าง แผ่นปกระบุชื่อเจ้าของอาคาร ชื่ออาคาร สถานที่ก่อสร้าง ชื่อ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คุณวุฒิ ที่อยู่ 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966498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 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368749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027054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939456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440350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481425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311652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325089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427767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122597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729078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B65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56762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(http://www.dpt.go.th)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: 02-201-8000 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 : 02-299-4000)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(224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แขวงห้วยขวาง เขตห้วยขวาง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218/1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แขวงสามเสนใน เขตพญาไท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10400)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กรมโยธาธิการและผังเมือง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02-299-4311-12)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042 161038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แบบฟอร์มขออนุญาตก่อสร้างอาคาร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แบบฟอร์ขออนุญาตก่อสร้างอาคาร หน้า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21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 ,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21 </w:t>
      </w:r>
      <w:r w:rsidR="002F5480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B65B0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64BC8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3259-F90B-4B2E-B74D-7D4C4201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2015-10-08T06:42:00Z</dcterms:created>
  <dcterms:modified xsi:type="dcterms:W3CDTF">2015-10-08T06:42:00Z</dcterms:modified>
</cp:coreProperties>
</file>