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33337A">
        <w:rPr>
          <w:rFonts w:ascii="TH Niramit AS" w:eastAsia="Times New Roman" w:hAnsi="TH Niramit AS" w:cs="TH Niramit AS" w:hint="cs"/>
          <w:sz w:val="36"/>
          <w:szCs w:val="36"/>
          <w:cs/>
        </w:rPr>
        <w:t>๕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AF2BFE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B44AF1">
        <w:rPr>
          <w:rFonts w:ascii="TH Niramit AS" w:eastAsia="Times New Roman" w:hAnsi="TH Niramit AS" w:cs="TH Niramit AS" w:hint="cs"/>
          <w:sz w:val="32"/>
          <w:szCs w:val="32"/>
          <w:cs/>
        </w:rPr>
        <w:t>ให้ความร่วมมือกับหน่วยงานราชการที่ได้ดำเนินการตามอำนาจหน้าที่ เพื่อการตรวจสอบ ควบคุม โดยมีแผนป้องกันและปราบปรามการทุจริต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BF4DB2" w:rsidRPr="00BF4DB2" w:rsidRDefault="001E46A7" w:rsidP="00BF4DB2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BF4DB2" w:rsidRPr="00BF4DB2">
        <w:rPr>
          <w:rFonts w:ascii="TH Niramit AS" w:eastAsia="Times New Roman" w:hAnsi="TH Niramit AS" w:cs="TH Niramit AS" w:hint="cs"/>
          <w:sz w:val="32"/>
          <w:szCs w:val="32"/>
          <w:cs/>
        </w:rPr>
        <w:t>องค์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การบริหารส่วนตำบลพังขว้าง 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ให้ความร่วมมือกับหน่วยตรวจสอบที่ได้ดำเนินการตามอำนาจหน้าที่เพื่อการตรวจสอบ ควบคุ</w:t>
      </w:r>
      <w:r w:rsidR="00BF4DB2">
        <w:rPr>
          <w:rFonts w:ascii="TH Niramit AS" w:eastAsia="Times New Roman" w:hAnsi="TH Niramit AS" w:cs="TH Niramit AS"/>
          <w:sz w:val="32"/>
          <w:szCs w:val="32"/>
          <w:cs/>
        </w:rPr>
        <w:t>ม ดูแล การปฏิบัติราชการของ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="00BF4DB2" w:rsidRPr="00BF4DB2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เนื่องจากเห็นความสำคัญ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องการตรวจสอบที่จะเป็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>นปัจจัย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สำคัญช่วยให้การดำเนินงานตาม ภารกิจของ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เป็นไปอย่างม</w:t>
      </w:r>
      <w:r w:rsidR="00BF4DB2">
        <w:rPr>
          <w:rFonts w:ascii="TH Niramit AS" w:eastAsia="Times New Roman" w:hAnsi="TH Niramit AS" w:cs="TH Niramit AS"/>
          <w:sz w:val="32"/>
          <w:szCs w:val="32"/>
          <w:cs/>
        </w:rPr>
        <w:t>ีประสิทธิภาพและประสิทธิผล ช่วย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>ป้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องกันหรื</w:t>
      </w:r>
      <w:r w:rsidR="00BF4DB2">
        <w:rPr>
          <w:rFonts w:ascii="TH Niramit AS" w:eastAsia="Times New Roman" w:hAnsi="TH Niramit AS" w:cs="TH Niramit AS"/>
          <w:sz w:val="32"/>
          <w:szCs w:val="32"/>
          <w:cs/>
        </w:rPr>
        <w:t>อลดความเสี่ยงจากการดำเนินงานที่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ผิดพลาดและลดความเสียหายที่อาจจะเกิดขึ้น 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ซึ่งนอกจากจะให้ความร่วมมือกับหน่วยตรวจสอบภายนอก (</w:t>
      </w:r>
      <w:proofErr w:type="spellStart"/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ป.ป.ซ</w:t>
      </w:r>
      <w:proofErr w:type="spellEnd"/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.</w:t>
      </w:r>
      <w:r w:rsidR="00BF4DB2" w:rsidRPr="00BF4DB2">
        <w:rPr>
          <w:rFonts w:ascii="TH Niramit AS" w:eastAsia="Times New Roman" w:hAnsi="TH Niramit AS" w:cs="TH Niramit AS"/>
          <w:sz w:val="32"/>
          <w:szCs w:val="32"/>
        </w:rPr>
        <w:t xml:space="preserve">, </w:t>
      </w:r>
      <w:proofErr w:type="spellStart"/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สตง</w:t>
      </w:r>
      <w:proofErr w:type="spellEnd"/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.</w:t>
      </w:r>
      <w:r w:rsidR="00BF4DB2" w:rsidRPr="00BF4DB2">
        <w:rPr>
          <w:rFonts w:ascii="TH Niramit AS" w:eastAsia="Times New Roman" w:hAnsi="TH Niramit AS" w:cs="TH Niramit AS"/>
          <w:sz w:val="32"/>
          <w:szCs w:val="32"/>
        </w:rPr>
        <w:t xml:space="preserve">, 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จังหวัด</w:t>
      </w:r>
      <w:r w:rsidR="00BF4DB2" w:rsidRPr="00BF4DB2">
        <w:rPr>
          <w:rFonts w:ascii="TH Niramit AS" w:eastAsia="Times New Roman" w:hAnsi="TH Niramit AS" w:cs="TH Niramit AS"/>
          <w:sz w:val="32"/>
          <w:szCs w:val="32"/>
        </w:rPr>
        <w:t xml:space="preserve">, 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อำเภอ) แล้ว 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ยังให้ความสำคั</w:t>
      </w:r>
      <w:r w:rsidR="00BF4DB2">
        <w:rPr>
          <w:rFonts w:ascii="TH Niramit AS" w:eastAsia="Times New Roman" w:hAnsi="TH Niramit AS" w:cs="TH Niramit AS"/>
          <w:sz w:val="32"/>
          <w:szCs w:val="32"/>
          <w:cs/>
        </w:rPr>
        <w:t>ญกับการตรวจสอบภายในด้วย โดยให้ม</w:t>
      </w:r>
      <w:r w:rsidR="00BF4DB2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เจ้าหน้าที่ตรวจสอบภายในทำหน้าที่ ตรวจสอบภายในโดยอิสระ/มีแผนการตรวจสอบภายใน และรายงานผลการตรวจสอบภายในทุกส่วนราชการ</w:t>
      </w:r>
    </w:p>
    <w:p w:rsidR="00BF4DB2" w:rsidRPr="00BF4DB2" w:rsidRDefault="00BF4DB2" w:rsidP="00BF4DB2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การให้ความร่วมมือกับสำนักงานการตรวจเงินแผ่นดิน ในการตรวจสอบบัญชีและงบการเงินประจำปี ได้มอบหมายให้ หน่วยงานผู้เบิก/หัว</w:t>
      </w:r>
      <w:r>
        <w:rPr>
          <w:rFonts w:ascii="TH Niramit AS" w:eastAsia="Times New Roman" w:hAnsi="TH Niramit AS" w:cs="TH Niramit AS"/>
          <w:sz w:val="32"/>
          <w:szCs w:val="32"/>
          <w:cs/>
        </w:rPr>
        <w:t>หน้าหน่วยคลัง มีหน้าที่ให้คำ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ชี้แ</w:t>
      </w:r>
      <w:r>
        <w:rPr>
          <w:rFonts w:ascii="TH Niramit AS" w:eastAsia="Times New Roman" w:hAnsi="TH Niramit AS" w:cs="TH Niramit AS"/>
          <w:sz w:val="32"/>
          <w:szCs w:val="32"/>
          <w:cs/>
        </w:rPr>
        <w:t>จงและอำนวยความสะดวกแก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เจ้าหน้าที่ของสำนักงานการตรวจเงินแผ่นดิน กรณีได้รับข้อหักห้วงให้หัวหน้าหน่วยงานผู้เบิก/หัวหน้า</w:t>
      </w:r>
      <w:r>
        <w:rPr>
          <w:rFonts w:ascii="TH Niramit AS" w:eastAsia="Times New Roman" w:hAnsi="TH Niramit AS" w:cs="TH Niramit AS"/>
          <w:sz w:val="32"/>
          <w:szCs w:val="32"/>
          <w:cs/>
        </w:rPr>
        <w:t>หน่วยงานคลังปฏิบัติตามข้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อทักท้วง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โดยเร็ว อย่างข้าไม่เกิน ๔๔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วัน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 นับจาก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วัน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ที่ได้รับแจ้งข้อ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ทักท้วง 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 กรณี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ที่ชี้แจ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งข้อ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ทักท้วง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ไปยัง </w:t>
      </w:r>
      <w:proofErr w:type="spellStart"/>
      <w:r>
        <w:rPr>
          <w:rFonts w:ascii="TH Niramit AS" w:eastAsia="Times New Roman" w:hAnsi="TH Niramit AS" w:cs="TH Niramit AS"/>
          <w:sz w:val="32"/>
          <w:szCs w:val="32"/>
          <w:cs/>
        </w:rPr>
        <w:t>สตง</w:t>
      </w:r>
      <w:proofErr w:type="spellEnd"/>
      <w:r>
        <w:rPr>
          <w:rFonts w:ascii="TH Niramit AS" w:eastAsia="Times New Roman" w:hAnsi="TH Niramit AS" w:cs="TH Niramit AS"/>
          <w:sz w:val="32"/>
          <w:szCs w:val="32"/>
          <w:cs/>
        </w:rPr>
        <w:t xml:space="preserve">.แล้ว แต่ </w:t>
      </w:r>
      <w:proofErr w:type="spellStart"/>
      <w:r>
        <w:rPr>
          <w:rFonts w:ascii="TH Niramit AS" w:eastAsia="Times New Roman" w:hAnsi="TH Niramit AS" w:cs="TH Niramit AS"/>
          <w:sz w:val="32"/>
          <w:szCs w:val="32"/>
          <w:cs/>
        </w:rPr>
        <w:t>สตง</w:t>
      </w:r>
      <w:proofErr w:type="spellEnd"/>
      <w:r>
        <w:rPr>
          <w:rFonts w:ascii="TH Niramit AS" w:eastAsia="Times New Roman" w:hAnsi="TH Niramit AS" w:cs="TH Niramit AS"/>
          <w:sz w:val="32"/>
          <w:szCs w:val="32"/>
          <w:cs/>
        </w:rPr>
        <w:t>.ยืนยันว่ายังไม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่มี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เหตุผลที่จะล้างข้อ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ทักท้วง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 ก็จะดำเนินการ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ชี้แ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จงเหตุผลและรายงานให้ผู้ว่าราชการจังหวัดให้เสร็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จสิ้นภายใน ๔๕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วัน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 นับจากวันที่ได้รับทราบผลการวินิจฉัย ตามระเบียบกระทรวงมหาดไทยว่าด้วยการรับเงิน การเบิกจ่ายเงิน การฝากเงิน การเก็บรั</w:t>
      </w:r>
      <w:r>
        <w:rPr>
          <w:rFonts w:ascii="TH Niramit AS" w:eastAsia="Times New Roman" w:hAnsi="TH Niramit AS" w:cs="TH Niramit AS"/>
          <w:sz w:val="32"/>
          <w:szCs w:val="32"/>
          <w:cs/>
        </w:rPr>
        <w:t>กษาเงิน และการตรวจเงินขององค์กร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ปกครองส่วนห้องถิ่น พ.ศ. ๒๕๔๗ แกไขเพิ่มเติมถึง (ฉบับที่ ๓) พ.ศ. ๒๔๔๘</w:t>
      </w:r>
    </w:p>
    <w:p w:rsidR="00BF4DB2" w:rsidRPr="00BF4DB2" w:rsidRDefault="00BF4DB2" w:rsidP="00BF4DB2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ในกรณีที่มีการตรวจสอบการทุจริต มีการมอบหมายให้งาน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กฎหมายและคดี สำนักงานปลัด 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 มีหน้าที่ดำเนินการให้เป็นไปตามระเบียบกฎหมายโดยเคร่งครัด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กรณีมีเรื่องร้องเรียนกล่าวหาบุคลากรที่ปฏิบัติราชการตามอำนาจหน้าที่โ</w:t>
      </w:r>
      <w:r>
        <w:rPr>
          <w:rFonts w:ascii="TH Niramit AS" w:eastAsia="Times New Roman" w:hAnsi="TH Niramit AS" w:cs="TH Niramit AS"/>
          <w:sz w:val="32"/>
          <w:szCs w:val="32"/>
          <w:cs/>
        </w:rPr>
        <w:t>ดยม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ิ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ชอบ</w:t>
      </w:r>
    </w:p>
    <w:p w:rsidR="001028CE" w:rsidRPr="00BF4DB2" w:rsidRDefault="00BF4DB2" w:rsidP="00BF4DB2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นอกจากนี้ ยังให้ความร่วมมือกับ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สำนักงาน </w:t>
      </w:r>
      <w:proofErr w:type="spellStart"/>
      <w:r>
        <w:rPr>
          <w:rFonts w:ascii="TH Niramit AS" w:eastAsia="Times New Roman" w:hAnsi="TH Niramit AS" w:cs="TH Niramit AS"/>
          <w:sz w:val="32"/>
          <w:szCs w:val="32"/>
          <w:cs/>
        </w:rPr>
        <w:t>ป.ป.ซ</w:t>
      </w:r>
      <w:proofErr w:type="spellEnd"/>
      <w:r>
        <w:rPr>
          <w:rFonts w:ascii="TH Niramit AS" w:eastAsia="Times New Roman" w:hAnsi="TH Niramit AS" w:cs="TH Niramit AS"/>
          <w:sz w:val="32"/>
          <w:szCs w:val="32"/>
          <w:cs/>
        </w:rPr>
        <w:t xml:space="preserve">./สำนักงาน </w:t>
      </w:r>
      <w:proofErr w:type="spellStart"/>
      <w:r>
        <w:rPr>
          <w:rFonts w:ascii="TH Niramit AS" w:eastAsia="Times New Roman" w:hAnsi="TH Niramit AS" w:cs="TH Niramit AS"/>
          <w:sz w:val="32"/>
          <w:szCs w:val="32"/>
          <w:cs/>
        </w:rPr>
        <w:t>ป.ป.ซ</w:t>
      </w:r>
      <w:proofErr w:type="spellEnd"/>
      <w:r>
        <w:rPr>
          <w:rFonts w:ascii="TH Niramit AS" w:eastAsia="Times New Roman" w:hAnsi="TH Niramit AS" w:cs="TH Niramit AS"/>
          <w:sz w:val="32"/>
          <w:szCs w:val="32"/>
          <w:cs/>
        </w:rPr>
        <w:t>.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จังหวัด ที่ไ</w:t>
      </w:r>
      <w:r>
        <w:rPr>
          <w:rFonts w:ascii="TH Niramit AS" w:eastAsia="Times New Roman" w:hAnsi="TH Niramit AS" w:cs="TH Niramit AS"/>
          <w:sz w:val="32"/>
          <w:szCs w:val="32"/>
          <w:cs/>
        </w:rPr>
        <w:t>ด้ดำเนินการตามอำนาจหน้าที่เพื่อ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การตรวจสอบ ควบคุม ดูแล การปฏิบัติราชการของ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Pr="00BF4DB2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>
        <w:rPr>
          <w:rFonts w:ascii="TH Niramit AS" w:eastAsia="Times New Roman" w:hAnsi="TH Niramit AS" w:cs="TH Niramit AS"/>
          <w:sz w:val="32"/>
          <w:szCs w:val="32"/>
          <w:cs/>
        </w:rPr>
        <w:t>เพื่อความโปร่งใส และ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ป้อง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กันการทุจริต และผลการบริหารงานที่ผ่านมาในรอบ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๕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 ปี ไม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พบการทุจริตแต่อย่างใด</w:t>
      </w:r>
    </w:p>
    <w:p w:rsidR="00A85351" w:rsidRPr="001E46A7" w:rsidRDefault="00A85351" w:rsidP="001E46A7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BF4DB2" w:rsidRDefault="00BF4DB2" w:rsidP="0052393C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BF4DB2">
        <w:rPr>
          <w:rFonts w:ascii="TH Niramit AS" w:eastAsia="Times New Roman" w:hAnsi="TH Niramit AS" w:cs="TH Niramit AS"/>
          <w:sz w:val="32"/>
          <w:szCs w:val="32"/>
          <w:cs/>
        </w:rPr>
        <w:t xml:space="preserve">๓.๑ เพื่อให้เป็นมาตรการจัดการ กรณีได้รับทราบหรือรับแจ้ง หรือตรวจสอบพบการทุจริต </w:t>
      </w:r>
    </w:p>
    <w:p w:rsidR="00BF4DB2" w:rsidRDefault="00BF4DB2" w:rsidP="0052393C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</w:p>
    <w:p w:rsidR="00BF4DB2" w:rsidRDefault="00BF4DB2" w:rsidP="0052393C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/๓.๒ เพื่อความ...</w:t>
      </w:r>
    </w:p>
    <w:p w:rsidR="00BF4DB2" w:rsidRDefault="00BF4DB2" w:rsidP="0052393C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28200F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BF4DB2" w:rsidRDefault="00BF4DB2" w:rsidP="0052393C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</w:p>
    <w:p w:rsidR="00BF4DB2" w:rsidRPr="00BF4DB2" w:rsidRDefault="00BF4DB2" w:rsidP="00BF4DB2">
      <w:pPr>
        <w:spacing w:after="0" w:line="240" w:lineRule="auto"/>
        <w:ind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BF4DB2">
        <w:rPr>
          <w:rFonts w:ascii="TH Niramit AS" w:eastAsia="Times New Roman" w:hAnsi="TH Niramit AS" w:cs="TH Niramit AS"/>
          <w:sz w:val="32"/>
          <w:szCs w:val="32"/>
          <w:cs/>
        </w:rPr>
        <w:t>๓.๒ เพื่อความโปร่งใส และป้องกันการทุจริต ตามหลักการบริหารกิจการบ้านเมืองที่ดี</w:t>
      </w:r>
    </w:p>
    <w:p w:rsidR="00BF4DB2" w:rsidRDefault="00BF4DB2" w:rsidP="0052393C">
      <w:pPr>
        <w:spacing w:after="0" w:line="240" w:lineRule="auto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C45C55" w:rsidRPr="00BF4DB2" w:rsidRDefault="008C6F82" w:rsidP="00C45C55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BF4DB2" w:rsidRPr="00BF4DB2">
        <w:rPr>
          <w:rFonts w:ascii="TH Niramit AS" w:eastAsia="Times New Roman" w:hAnsi="TH Niramit AS" w:cs="TH Niramit AS"/>
          <w:sz w:val="32"/>
          <w:szCs w:val="32"/>
          <w:cs/>
        </w:rPr>
        <w:t>ทุกกองจัดทำข้อตกลงการปฏิบัติราชการต่อผู้บริหาร</w:t>
      </w:r>
    </w:p>
    <w:p w:rsidR="00A1484A" w:rsidRPr="00A1484A" w:rsidRDefault="00A1484A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Pr="00796BBF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96BBF"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ทุกกอง</w:t>
      </w:r>
      <w:r w:rsidR="00796BB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A1484A" w:rsidRDefault="00A1484A" w:rsidP="00796BBF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796BBF" w:rsidRPr="00796BBF" w:rsidRDefault="00796BBF" w:rsidP="00796BBF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-ทุกกอง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/สำนัก</w:t>
      </w:r>
      <w:r w:rsidRPr="00796BBF">
        <w:rPr>
          <w:rFonts w:ascii="TH Niramit AS" w:eastAsia="Times New Roman" w:hAnsi="TH Niramit AS" w:cs="TH Niramit AS"/>
          <w:sz w:val="32"/>
          <w:szCs w:val="32"/>
          <w:cs/>
        </w:rPr>
        <w:t xml:space="preserve">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</w:p>
    <w:p w:rsidR="00A1484A" w:rsidRPr="00796BBF" w:rsidRDefault="00796BBF" w:rsidP="00796BBF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-</w:t>
      </w:r>
      <w:r w:rsidRPr="00796BBF">
        <w:rPr>
          <w:rFonts w:ascii="TH Niramit AS" w:eastAsia="Times New Roman" w:hAnsi="TH Niramit AS" w:cs="TH Niramit AS"/>
          <w:sz w:val="32"/>
          <w:szCs w:val="32"/>
          <w:cs/>
        </w:rPr>
        <w:t>ปฏิบัติตามข้อ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ทักท้วง</w:t>
      </w:r>
      <w:r w:rsidRPr="00796BBF">
        <w:rPr>
          <w:rFonts w:ascii="TH Niramit AS" w:eastAsia="Times New Roman" w:hAnsi="TH Niramit AS" w:cs="TH Niramit AS"/>
          <w:sz w:val="32"/>
          <w:szCs w:val="32"/>
          <w:cs/>
        </w:rPr>
        <w:t>ฯ ตามระเบียบฯ ภายในกำหนด</w:t>
      </w:r>
    </w:p>
    <w:p w:rsidR="00796BBF" w:rsidRDefault="00796BBF" w:rsidP="00A1484A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ไม่ใช้งบประมาณ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28200F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28200F" w:rsidRPr="0028200F">
        <w:rPr>
          <w:rFonts w:ascii="TH Niramit AS" w:eastAsia="Times New Roman" w:hAnsi="TH Niramit AS" w:cs="TH Niramit AS" w:hint="cs"/>
          <w:sz w:val="32"/>
          <w:szCs w:val="32"/>
          <w:cs/>
        </w:rPr>
        <w:t>ทุก</w:t>
      </w:r>
      <w:r w:rsidR="007B348C" w:rsidRPr="0028200F">
        <w:rPr>
          <w:rFonts w:ascii="TH Niramit AS" w:eastAsia="Times New Roman" w:hAnsi="TH Niramit AS" w:cs="TH Niramit AS" w:hint="cs"/>
          <w:sz w:val="32"/>
          <w:szCs w:val="32"/>
          <w:cs/>
        </w:rPr>
        <w:t>สำนัก</w:t>
      </w:r>
      <w:r w:rsidR="0028200F" w:rsidRPr="0028200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/กอง  </w:t>
      </w:r>
      <w:r w:rsidRPr="0028200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C97090" w:rsidRPr="0028200F" w:rsidRDefault="0028200F" w:rsidP="0028200F">
      <w:pPr>
        <w:spacing w:after="0" w:line="240" w:lineRule="auto"/>
        <w:ind w:left="720" w:right="260"/>
        <w:rPr>
          <w:rFonts w:ascii="TH Niramit AS" w:eastAsia="Times New Roman" w:hAnsi="TH Niramit AS" w:cs="TH Niramit AS"/>
          <w:sz w:val="32"/>
          <w:szCs w:val="32"/>
        </w:rPr>
      </w:pPr>
      <w:r w:rsidRPr="0028200F">
        <w:rPr>
          <w:rFonts w:ascii="TH Niramit AS" w:eastAsia="Times New Roman" w:hAnsi="TH Niramit AS" w:cs="TH Niramit AS"/>
          <w:sz w:val="32"/>
          <w:szCs w:val="32"/>
          <w:cs/>
        </w:rPr>
        <w:t xml:space="preserve">๑๐.๑ </w:t>
      </w:r>
      <w:proofErr w:type="spellStart"/>
      <w:r>
        <w:rPr>
          <w:rFonts w:ascii="TH Niramit AS" w:eastAsia="Times New Roman" w:hAnsi="TH Niramit AS" w:cs="TH Niramit AS" w:hint="cs"/>
          <w:sz w:val="32"/>
          <w:szCs w:val="32"/>
          <w:cs/>
        </w:rPr>
        <w:t>อบต</w:t>
      </w:r>
      <w:proofErr w:type="spellEnd"/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.พังขว้าง </w:t>
      </w:r>
      <w:bookmarkStart w:id="0" w:name="_GoBack"/>
      <w:bookmarkEnd w:id="0"/>
      <w:r w:rsidRPr="0028200F">
        <w:rPr>
          <w:rFonts w:ascii="TH Niramit AS" w:eastAsia="Times New Roman" w:hAnsi="TH Niramit AS" w:cs="TH Niramit AS"/>
          <w:sz w:val="32"/>
          <w:szCs w:val="32"/>
          <w:cs/>
        </w:rPr>
        <w:t xml:space="preserve">มีมาตรการจัดการ กรณีได้รับทราบหรือรับแจ้ง หรือตรวจสอบพบการทุจริต ๑๐.๒ </w:t>
      </w:r>
      <w:proofErr w:type="spellStart"/>
      <w:r>
        <w:rPr>
          <w:rFonts w:ascii="TH Niramit AS" w:eastAsia="Times New Roman" w:hAnsi="TH Niramit AS" w:cs="TH Niramit AS" w:hint="cs"/>
          <w:sz w:val="32"/>
          <w:szCs w:val="32"/>
          <w:cs/>
        </w:rPr>
        <w:t>อบต</w:t>
      </w:r>
      <w:proofErr w:type="spellEnd"/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.พังขว้าง </w:t>
      </w:r>
      <w:r w:rsidRPr="0028200F">
        <w:rPr>
          <w:rFonts w:ascii="TH Niramit AS" w:eastAsia="Times New Roman" w:hAnsi="TH Niramit AS" w:cs="TH Niramit AS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  <w:r w:rsidR="00026941" w:rsidRPr="0028200F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</w:p>
    <w:sectPr w:rsidR="00C97090" w:rsidRPr="0028200F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F0" w:rsidRDefault="004B33F0" w:rsidP="00FC0DEE">
      <w:pPr>
        <w:spacing w:after="0" w:line="240" w:lineRule="auto"/>
      </w:pPr>
      <w:r>
        <w:separator/>
      </w:r>
    </w:p>
  </w:endnote>
  <w:endnote w:type="continuationSeparator" w:id="0">
    <w:p w:rsidR="004B33F0" w:rsidRDefault="004B33F0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F0" w:rsidRDefault="004B33F0" w:rsidP="00FC0DEE">
      <w:pPr>
        <w:spacing w:after="0" w:line="240" w:lineRule="auto"/>
      </w:pPr>
      <w:r>
        <w:separator/>
      </w:r>
    </w:p>
  </w:footnote>
  <w:footnote w:type="continuationSeparator" w:id="0">
    <w:p w:rsidR="004B33F0" w:rsidRDefault="004B33F0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0F1A25"/>
    <w:rsid w:val="001028CE"/>
    <w:rsid w:val="00147850"/>
    <w:rsid w:val="001E46A7"/>
    <w:rsid w:val="001E49EA"/>
    <w:rsid w:val="001F4A47"/>
    <w:rsid w:val="00205E2A"/>
    <w:rsid w:val="00280ABD"/>
    <w:rsid w:val="0028200F"/>
    <w:rsid w:val="00304B44"/>
    <w:rsid w:val="0033337A"/>
    <w:rsid w:val="00363A69"/>
    <w:rsid w:val="003A0C9B"/>
    <w:rsid w:val="00423A0F"/>
    <w:rsid w:val="00464C61"/>
    <w:rsid w:val="004A49BE"/>
    <w:rsid w:val="004A562D"/>
    <w:rsid w:val="004B33F0"/>
    <w:rsid w:val="004B4435"/>
    <w:rsid w:val="004B4448"/>
    <w:rsid w:val="0052393C"/>
    <w:rsid w:val="00586153"/>
    <w:rsid w:val="005A0455"/>
    <w:rsid w:val="005B1261"/>
    <w:rsid w:val="006039AE"/>
    <w:rsid w:val="00617FDE"/>
    <w:rsid w:val="00633072"/>
    <w:rsid w:val="00656379"/>
    <w:rsid w:val="0066014B"/>
    <w:rsid w:val="00691ABD"/>
    <w:rsid w:val="006C6CB2"/>
    <w:rsid w:val="00710B95"/>
    <w:rsid w:val="007406B8"/>
    <w:rsid w:val="00772B39"/>
    <w:rsid w:val="00796BBF"/>
    <w:rsid w:val="007B348C"/>
    <w:rsid w:val="0081270E"/>
    <w:rsid w:val="008718A2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83A08"/>
    <w:rsid w:val="00A85351"/>
    <w:rsid w:val="00AA311A"/>
    <w:rsid w:val="00AE7CF7"/>
    <w:rsid w:val="00AF2BFE"/>
    <w:rsid w:val="00B441B2"/>
    <w:rsid w:val="00B44AF1"/>
    <w:rsid w:val="00B67BD1"/>
    <w:rsid w:val="00BF4DB2"/>
    <w:rsid w:val="00C120AC"/>
    <w:rsid w:val="00C12EF3"/>
    <w:rsid w:val="00C44298"/>
    <w:rsid w:val="00C45C55"/>
    <w:rsid w:val="00C97090"/>
    <w:rsid w:val="00C971C0"/>
    <w:rsid w:val="00D321E2"/>
    <w:rsid w:val="00E07564"/>
    <w:rsid w:val="00E51FF2"/>
    <w:rsid w:val="00EE2755"/>
    <w:rsid w:val="00F22966"/>
    <w:rsid w:val="00FB0C9A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425F-652B-4470-AF2B-2E3C6C2A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dcterms:created xsi:type="dcterms:W3CDTF">2017-08-22T07:24:00Z</dcterms:created>
  <dcterms:modified xsi:type="dcterms:W3CDTF">2017-08-22T08:05:00Z</dcterms:modified>
</cp:coreProperties>
</file>