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2A" w:rsidRDefault="0020422E">
      <w:bookmarkStart w:id="0" w:name="_GoBack"/>
      <w:bookmarkEnd w:id="0"/>
      <w:r>
        <w:rPr>
          <w:rFonts w:hint="cs"/>
          <w:cs/>
        </w:rPr>
        <w:t xml:space="preserve">       </w:t>
      </w:r>
      <w:r w:rsidR="004E7AF1">
        <w:rPr>
          <w:rFonts w:hint="cs"/>
          <w:cs/>
        </w:rPr>
        <w:t xml:space="preserve">   </w:t>
      </w:r>
      <w:r>
        <w:rPr>
          <w:rFonts w:hint="cs"/>
          <w:cs/>
        </w:rPr>
        <w:t xml:space="preserve">                                                      </w:t>
      </w:r>
      <w:r>
        <w:rPr>
          <w:rFonts w:ascii="Calibri" w:eastAsia="Calibri" w:hAnsi="Calibri" w:cs="Cordia New"/>
          <w:noProof/>
        </w:rPr>
        <w:drawing>
          <wp:inline distT="0" distB="0" distL="0" distR="0" wp14:anchorId="05A9C35D" wp14:editId="5CB869C6">
            <wp:extent cx="1571625" cy="1597965"/>
            <wp:effectExtent l="0" t="0" r="0" b="2540"/>
            <wp:docPr id="24" name="รูปภาพ 24" descr="K:\โลโก้ อบต พังขว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โลโก้ อบต พังขว้า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40" cy="16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A07" w:rsidRDefault="00AD0A07"/>
    <w:p w:rsidR="00AD0A07" w:rsidRPr="00DC4835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48"/>
          <w:szCs w:val="48"/>
        </w:rPr>
      </w:pPr>
      <w:r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แผน</w:t>
      </w:r>
      <w:r w:rsidRPr="00DC4835">
        <w:rPr>
          <w:rFonts w:ascii="TH Niramit AS" w:eastAsia="Calibri" w:hAnsi="TH Niramit AS" w:cs="TH Niramit AS" w:hint="cs"/>
          <w:b/>
          <w:bCs/>
          <w:color w:val="000000"/>
          <w:sz w:val="48"/>
          <w:szCs w:val="48"/>
          <w:cs/>
        </w:rPr>
        <w:t>ปฏิบัติการ</w:t>
      </w:r>
      <w:r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ป้องกันการ</w:t>
      </w:r>
      <w:r w:rsidRPr="00DC4835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 xml:space="preserve">ทุจริต </w:t>
      </w:r>
    </w:p>
    <w:p w:rsidR="00AD0A07" w:rsidRPr="00AD0A07" w:rsidRDefault="004E7AF1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48"/>
          <w:szCs w:val="48"/>
        </w:rPr>
      </w:pPr>
      <w:r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(พ.ศ. 256</w:t>
      </w:r>
      <w:r w:rsidR="0009173D">
        <w:rPr>
          <w:rFonts w:ascii="TH Niramit AS" w:eastAsia="Calibri" w:hAnsi="TH Niramit AS" w:cs="TH Niramit AS" w:hint="cs"/>
          <w:b/>
          <w:bCs/>
          <w:color w:val="000000"/>
          <w:sz w:val="48"/>
          <w:szCs w:val="48"/>
          <w:cs/>
        </w:rPr>
        <w:t>2</w:t>
      </w:r>
      <w:r w:rsidR="00AD0A07"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 xml:space="preserve"> - 2564)</w:t>
      </w:r>
    </w:p>
    <w:p w:rsidR="00AD0A07" w:rsidRPr="00AD0A07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48"/>
          <w:szCs w:val="48"/>
        </w:rPr>
      </w:pPr>
      <w:r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ขององค์การบริหารส่วนตำบลพังขว้าง</w:t>
      </w:r>
    </w:p>
    <w:p w:rsidR="00AD0A07" w:rsidRPr="00DC4835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48"/>
          <w:szCs w:val="48"/>
        </w:rPr>
      </w:pPr>
      <w:r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อำเภอเมืองสกลนคร  จังหวัดสกลนคร</w:t>
      </w:r>
    </w:p>
    <w:p w:rsidR="00AD0A07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50"/>
          <w:szCs w:val="50"/>
        </w:rPr>
      </w:pPr>
    </w:p>
    <w:p w:rsidR="00AD0A07" w:rsidRPr="00AD0A07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50"/>
          <w:szCs w:val="50"/>
        </w:rPr>
      </w:pPr>
    </w:p>
    <w:p w:rsidR="00AD0A07" w:rsidRDefault="00AD0A07">
      <w:r>
        <w:rPr>
          <w:rFonts w:hint="cs"/>
          <w:cs/>
        </w:rPr>
        <w:t xml:space="preserve">                            </w:t>
      </w:r>
      <w:r>
        <w:rPr>
          <w:noProof/>
        </w:rPr>
        <w:drawing>
          <wp:inline distT="0" distB="0" distL="0" distR="0" wp14:anchorId="0F0D6740" wp14:editId="2622F2BA">
            <wp:extent cx="4181475" cy="1657350"/>
            <wp:effectExtent l="0" t="0" r="9525" b="0"/>
            <wp:docPr id="1" name="Picture 1" descr="ผลการค้นหารูปภาพสำหรับ ภาพต่อต้านทุจร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ภาพต่อต้านทุจริ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8A" w:rsidRDefault="001E7D8A"/>
    <w:p w:rsidR="00E9782B" w:rsidRDefault="00E9782B" w:rsidP="00E521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9782B" w:rsidRDefault="00E52148" w:rsidP="00E521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52148">
        <w:rPr>
          <w:rFonts w:ascii="TH Niramit AS" w:hAnsi="TH Niramit AS" w:cs="TH Niramit AS"/>
          <w:b/>
          <w:bCs/>
          <w:sz w:val="36"/>
          <w:szCs w:val="36"/>
          <w:cs/>
        </w:rPr>
        <w:t>องค์การบริหารส่วน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ตำบลพังขว้าง </w:t>
      </w:r>
    </w:p>
    <w:p w:rsidR="001E7D8A" w:rsidRDefault="00E52148" w:rsidP="00E521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อำเภอเมืองสกลนคร</w:t>
      </w:r>
      <w:r w:rsidRPr="00E52148">
        <w:rPr>
          <w:rFonts w:ascii="TH Niramit AS" w:hAnsi="TH Niramit AS" w:cs="TH Niramit AS"/>
          <w:b/>
          <w:bCs/>
          <w:sz w:val="36"/>
          <w:szCs w:val="36"/>
          <w:cs/>
        </w:rPr>
        <w:t xml:space="preserve"> จังหวัด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สกลนคร</w:t>
      </w:r>
    </w:p>
    <w:p w:rsidR="00E52148" w:rsidRPr="00E52148" w:rsidRDefault="00E52148" w:rsidP="00E521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โทร.</w:t>
      </w:r>
      <w:r>
        <w:rPr>
          <w:rFonts w:ascii="TH Niramit AS" w:hAnsi="TH Niramit AS" w:cs="TH Niramit AS"/>
          <w:b/>
          <w:bCs/>
          <w:sz w:val="36"/>
          <w:szCs w:val="36"/>
        </w:rPr>
        <w:t>0-4216-1038</w:t>
      </w:r>
    </w:p>
    <w:p w:rsidR="001E7D8A" w:rsidRDefault="001E7D8A"/>
    <w:p w:rsidR="001E7D8A" w:rsidRDefault="001E7D8A"/>
    <w:p w:rsidR="007A64E1" w:rsidRPr="007A64E1" w:rsidRDefault="007A64E1" w:rsidP="00E5214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1E7D8A" w:rsidRPr="001E7D8A" w:rsidRDefault="001E7D8A" w:rsidP="00DC4835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1E7D8A">
        <w:rPr>
          <w:rFonts w:ascii="TH Niramit AS" w:hAnsi="TH Niramit AS" w:cs="TH Niramit AS"/>
          <w:b/>
          <w:bCs/>
          <w:sz w:val="36"/>
          <w:szCs w:val="36"/>
          <w:cs/>
        </w:rPr>
        <w:t>คำนำ</w:t>
      </w:r>
    </w:p>
    <w:p w:rsidR="001E7D8A" w:rsidRDefault="001E7D8A" w:rsidP="001E7D8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E7D8A">
        <w:rPr>
          <w:rFonts w:ascii="TH Niramit AS" w:hAnsi="TH Niramit AS" w:cs="TH Niramit AS"/>
          <w:sz w:val="32"/>
          <w:szCs w:val="32"/>
          <w:cs/>
        </w:rPr>
        <w:t>ปัญหาการทุจริตและประพฤติมิชอบของบุคลากรภาครัฐในปัจจุบัน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นับเป็นปัญหาที่รุนแรงและมี</w:t>
      </w:r>
      <w:r>
        <w:rPr>
          <w:rFonts w:ascii="TH Niramit AS" w:hAnsi="TH Niramit AS" w:cs="TH Niramit AS" w:hint="cs"/>
          <w:sz w:val="32"/>
          <w:szCs w:val="32"/>
          <w:cs/>
        </w:rPr>
        <w:t>แนวโน้ม</w:t>
      </w:r>
      <w:r w:rsidRPr="001E7D8A">
        <w:rPr>
          <w:rFonts w:ascii="TH Niramit AS" w:hAnsi="TH Niramit AS" w:cs="TH Niramit AS"/>
          <w:sz w:val="32"/>
          <w:szCs w:val="32"/>
          <w:cs/>
        </w:rPr>
        <w:t>ที่จะพัฒนารูปแบบให้สลับซับซ้อนมากขึ้น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ซึ่งมีผลกระทบและเป็นอุปสรรคต่อการพัฒนาประเทศมากขึ้นทุกปี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ประกอบกับคำสั่งคณะรักษาความสงบแห่งชาติที่</w:t>
      </w:r>
      <w:r w:rsidRPr="001E7D8A">
        <w:rPr>
          <w:rFonts w:ascii="TH Niramit AS" w:hAnsi="TH Niramit AS" w:cs="TH Niramit AS"/>
          <w:sz w:val="32"/>
          <w:szCs w:val="32"/>
        </w:rPr>
        <w:t xml:space="preserve"> 69/2557 </w:t>
      </w:r>
      <w:r w:rsidRPr="001E7D8A">
        <w:rPr>
          <w:rFonts w:ascii="TH Niramit AS" w:hAnsi="TH Niramit AS" w:cs="TH Niramit AS"/>
          <w:sz w:val="32"/>
          <w:szCs w:val="32"/>
          <w:cs/>
        </w:rPr>
        <w:t>เรื่องมาตรการป้องกันและแก้ไขปัญหาการทุจริตประพฤติมิชอบ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ได้กำหนดให้ทุกส่วนราชการและหน่วยงานของรัฐ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กำหนดมาตรการหรือแนวทางการป้องกันและแก้ไขปัญหาการทุจริต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ประพฤติมิชอบในส่วนราชการและหน่วยงานของรัฐ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โดยมุ่งเน้นการสร้าง</w:t>
      </w:r>
      <w:proofErr w:type="spellStart"/>
      <w:r w:rsidRPr="001E7D8A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Pr="001E7D8A">
        <w:rPr>
          <w:rFonts w:ascii="TH Niramit AS" w:hAnsi="TH Niramit AS" w:cs="TH Niramit AS"/>
          <w:sz w:val="32"/>
          <w:szCs w:val="32"/>
          <w:cs/>
        </w:rPr>
        <w:t>บาลในการบริหารงาน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เฝ้าระวัง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เพื่อสกัดกั้นมิให้เกิดการทุจริต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ประพฤติมิชอบ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เพื่อให้ระบบราชการและการปฏิบัติงานของบุคลากรของภาครัฐมีความโปร่งใส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และมีการดำเนินการถูกต้องตาม</w:t>
      </w:r>
      <w:proofErr w:type="spellStart"/>
      <w:r w:rsidRPr="001E7D8A">
        <w:rPr>
          <w:rFonts w:ascii="TH Niramit AS" w:hAnsi="TH Niramit AS" w:cs="TH Niramit AS"/>
          <w:sz w:val="32"/>
          <w:szCs w:val="32"/>
          <w:cs/>
        </w:rPr>
        <w:t>กฏหมาย</w:t>
      </w:r>
      <w:proofErr w:type="spellEnd"/>
      <w:r w:rsidRPr="001E7D8A">
        <w:rPr>
          <w:rFonts w:ascii="TH Niramit AS" w:hAnsi="TH Niramit AS" w:cs="TH Niramit AS"/>
          <w:sz w:val="32"/>
          <w:szCs w:val="32"/>
          <w:cs/>
        </w:rPr>
        <w:t>และระเบียบแบบแผนของทางราชการ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จะต้องมีการจัดระบบการตรวจสอบและประเมินผลสัมฤทธิ์ตามมาตรฐานคุณธรรม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จริยธรรม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และความคุ้มค่าของทรัพยากรที่ใช้ไป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โดยต้องมีการเปิดเผยข้อมูลข่าวสาร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ปรับปรุงระบบการปฏิบัติงานให้เกิดความโปร่งใส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มีประสิทธิภาพและสนับสนุนภาคประชาชนให้มีส่วนร่วมในการรณรงค์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ปลูกจิตค่านิยมให้ประชาชนมีส่วนร่วมในการตรวจสอบการปฏิบัติงานของบุคลากรภาครัฐและให้ผู้ปฏิบัติงานมีความซื่อสัตย์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สุจริต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มีคุณธรรม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และจริยธรรม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พื่อให้องค์กรปราศจากการทุจริตและประพฤติมิชอบรวมทั้งปัญหาความเสื่อมศรัทธาในการบริหารราชการจากปัญหาดังกล่าว</w:t>
      </w:r>
    </w:p>
    <w:p w:rsidR="001E7D8A" w:rsidRPr="001E7D8A" w:rsidRDefault="001E7D8A" w:rsidP="001E7D8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E7D8A">
        <w:rPr>
          <w:rFonts w:ascii="TH Niramit AS" w:hAnsi="TH Niramit AS" w:cs="TH Niramit AS"/>
          <w:sz w:val="32"/>
          <w:szCs w:val="32"/>
          <w:cs/>
        </w:rPr>
        <w:t>แผนปฏิบัติการป้องกันการทุจริต</w:t>
      </w:r>
      <w:r w:rsidR="004E7AF1">
        <w:rPr>
          <w:rFonts w:ascii="TH Niramit AS" w:hAnsi="TH Niramit AS" w:cs="TH Niramit AS" w:hint="cs"/>
          <w:sz w:val="32"/>
          <w:szCs w:val="32"/>
          <w:cs/>
        </w:rPr>
        <w:t xml:space="preserve"> 4 ปี </w:t>
      </w:r>
      <w:r w:rsidRPr="001E7D8A">
        <w:rPr>
          <w:rFonts w:ascii="TH Niramit AS" w:hAnsi="TH Niramit AS" w:cs="TH Niramit AS"/>
          <w:sz w:val="32"/>
          <w:szCs w:val="32"/>
        </w:rPr>
        <w:t>(</w:t>
      </w:r>
      <w:r w:rsidRPr="001E7D8A">
        <w:rPr>
          <w:rFonts w:ascii="TH Niramit AS" w:hAnsi="TH Niramit AS" w:cs="TH Niramit AS"/>
          <w:sz w:val="32"/>
          <w:szCs w:val="32"/>
          <w:cs/>
        </w:rPr>
        <w:t>พ</w:t>
      </w:r>
      <w:r w:rsidRPr="001E7D8A">
        <w:rPr>
          <w:rFonts w:ascii="TH Niramit AS" w:hAnsi="TH Niramit AS" w:cs="TH Niramit AS"/>
          <w:sz w:val="32"/>
          <w:szCs w:val="32"/>
        </w:rPr>
        <w:t>.</w:t>
      </w:r>
      <w:r w:rsidRPr="001E7D8A">
        <w:rPr>
          <w:rFonts w:ascii="TH Niramit AS" w:hAnsi="TH Niramit AS" w:cs="TH Niramit AS"/>
          <w:sz w:val="32"/>
          <w:szCs w:val="32"/>
          <w:cs/>
        </w:rPr>
        <w:t>ศ</w:t>
      </w:r>
      <w:r w:rsidRPr="001E7D8A">
        <w:rPr>
          <w:rFonts w:ascii="TH Niramit AS" w:hAnsi="TH Niramit AS" w:cs="TH Niramit AS"/>
          <w:sz w:val="32"/>
          <w:szCs w:val="32"/>
        </w:rPr>
        <w:t>. 25</w:t>
      </w:r>
      <w:r w:rsidR="00DC4835">
        <w:rPr>
          <w:rFonts w:ascii="TH Niramit AS" w:hAnsi="TH Niramit AS" w:cs="TH Niramit AS" w:hint="cs"/>
          <w:sz w:val="32"/>
          <w:szCs w:val="32"/>
          <w:cs/>
        </w:rPr>
        <w:t>6</w:t>
      </w:r>
      <w:r w:rsidR="004E7AF1">
        <w:rPr>
          <w:rFonts w:ascii="TH Niramit AS" w:hAnsi="TH Niramit AS" w:cs="TH Niramit AS" w:hint="cs"/>
          <w:sz w:val="32"/>
          <w:szCs w:val="32"/>
          <w:cs/>
        </w:rPr>
        <w:t>1</w:t>
      </w:r>
      <w:r w:rsidRPr="001E7D8A">
        <w:rPr>
          <w:rFonts w:ascii="TH Niramit AS" w:hAnsi="TH Niramit AS" w:cs="TH Niramit AS"/>
          <w:sz w:val="32"/>
          <w:szCs w:val="32"/>
        </w:rPr>
        <w:t>-256</w:t>
      </w:r>
      <w:r w:rsidR="00DC4835">
        <w:rPr>
          <w:rFonts w:ascii="TH Niramit AS" w:hAnsi="TH Niramit AS" w:cs="TH Niramit AS" w:hint="cs"/>
          <w:sz w:val="32"/>
          <w:szCs w:val="32"/>
          <w:cs/>
        </w:rPr>
        <w:t>4</w:t>
      </w:r>
      <w:r w:rsidRPr="001E7D8A">
        <w:rPr>
          <w:rFonts w:ascii="TH Niramit AS" w:hAnsi="TH Niramit AS" w:cs="TH Niramit AS"/>
          <w:sz w:val="32"/>
          <w:szCs w:val="32"/>
        </w:rPr>
        <w:t>)</w:t>
      </w:r>
      <w:r w:rsidR="004E7AF1">
        <w:rPr>
          <w:rFonts w:ascii="TH Niramit AS" w:hAnsi="TH Niramit AS" w:cs="TH Niramit AS" w:hint="cs"/>
          <w:sz w:val="32"/>
          <w:szCs w:val="32"/>
          <w:cs/>
        </w:rPr>
        <w:t xml:space="preserve"> ขององค์การบริหารส่วนตำบลพังขว้าง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เป็นแผนที่มุ่งส่งเสริมสร้างจิตสำนึกและค่านิยมให้แก่ผู้บริหาร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พนักงานส่วนตำบล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ลูกจ้างพนักงานจ้าง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และสมาชิกสภาองค์การบริหารส่วนตำบลให้มีการปฏิบัติราชการตามหลักธรรม</w:t>
      </w:r>
      <w:proofErr w:type="spellStart"/>
      <w:r w:rsidRPr="001E7D8A">
        <w:rPr>
          <w:rFonts w:ascii="TH Niramit AS" w:hAnsi="TH Niramit AS" w:cs="TH Niramit AS"/>
          <w:sz w:val="32"/>
          <w:szCs w:val="32"/>
          <w:cs/>
        </w:rPr>
        <w:t>มาภิ</w:t>
      </w:r>
      <w:proofErr w:type="spellEnd"/>
      <w:r w:rsidRPr="001E7D8A">
        <w:rPr>
          <w:rFonts w:ascii="TH Niramit AS" w:hAnsi="TH Niramit AS" w:cs="TH Niramit AS"/>
          <w:sz w:val="32"/>
          <w:szCs w:val="32"/>
          <w:cs/>
        </w:rPr>
        <w:t>บาล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ให้มีการประสานความร่วมมือระหว่างหน่วยงานภาครัฐ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เอกชนและรัฐวิสาหกิจในการแก้ไขและป้องกันปัญหาการประพฤติมิชอบ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ส่งเสริมบทบาทและการมีส่วนร่วมของภาคประชาชนในการติดตามตรวจสบการปฏิบัติงานขององค์การบริหารส่วนตำบล</w:t>
      </w:r>
      <w:r>
        <w:rPr>
          <w:rFonts w:ascii="TH Niramit AS" w:hAnsi="TH Niramit AS" w:cs="TH Niramit AS"/>
          <w:sz w:val="32"/>
          <w:szCs w:val="32"/>
          <w:cs/>
        </w:rPr>
        <w:t>พังขว้าง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และให้มีการพัฒนาระบบ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และกลไกการตรวจสอบ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ควบคุม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การใช้อำนาจ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พร้อมกับพัฒนาสมรรถนะของพนักงานส่วนตำบลในการปฏิบัติราชการให้มีความโปร่งใสและยึดหลักธรรม</w:t>
      </w:r>
      <w:proofErr w:type="spellStart"/>
      <w:r w:rsidRPr="001E7D8A">
        <w:rPr>
          <w:rFonts w:ascii="TH Niramit AS" w:hAnsi="TH Niramit AS" w:cs="TH Niramit AS"/>
          <w:sz w:val="32"/>
          <w:szCs w:val="32"/>
          <w:cs/>
        </w:rPr>
        <w:t>มาภิ</w:t>
      </w:r>
      <w:proofErr w:type="spellEnd"/>
      <w:r w:rsidRPr="001E7D8A">
        <w:rPr>
          <w:rFonts w:ascii="TH Niramit AS" w:hAnsi="TH Niramit AS" w:cs="TH Niramit AS"/>
          <w:sz w:val="32"/>
          <w:szCs w:val="32"/>
          <w:cs/>
        </w:rPr>
        <w:t>บาลเป็นแนวทางในการจัดทำแผน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เพื่อใช้เป็นกรอบแนวทางให้บรรลุภารกิจดังกล่าวข้างต้น</w:t>
      </w:r>
    </w:p>
    <w:p w:rsidR="001E7D8A" w:rsidRDefault="001E7D8A" w:rsidP="00A9179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E7D8A">
        <w:rPr>
          <w:rFonts w:ascii="TH Niramit AS" w:hAnsi="TH Niramit AS" w:cs="TH Niramit AS"/>
          <w:sz w:val="32"/>
          <w:szCs w:val="32"/>
          <w:cs/>
        </w:rPr>
        <w:t>ในการจัดทำ</w:t>
      </w:r>
      <w:r w:rsidR="004E7AF1" w:rsidRPr="004E7AF1">
        <w:rPr>
          <w:rFonts w:ascii="TH Niramit AS" w:hAnsi="TH Niramit AS" w:cs="TH Niramit AS"/>
          <w:sz w:val="32"/>
          <w:szCs w:val="32"/>
          <w:cs/>
        </w:rPr>
        <w:t>แผนปฏิบัติการป้องกันการทุจริต 4 ปี (พ.ศ. 2561-2564) ขององค์การบริหารส่วนตำบลพังขว้าง</w:t>
      </w:r>
      <w:r w:rsidRPr="001E7D8A">
        <w:rPr>
          <w:rFonts w:ascii="TH Niramit AS" w:hAnsi="TH Niramit AS" w:cs="TH Niramit AS"/>
          <w:sz w:val="32"/>
          <w:szCs w:val="32"/>
          <w:cs/>
        </w:rPr>
        <w:t>ได้เปิดโอกาสให้ประชาชนได้เข้ามามีส่วนร่วมในการป้องกันการทุจริตและประพฤติมิชอบ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ให้ประชาชนเกิดความมั่นใจ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ศรัทธาและไว้วางใจการบริหารราชการขององค์การบริหารส่วนตำบล</w:t>
      </w:r>
      <w:r>
        <w:rPr>
          <w:rFonts w:ascii="TH Niramit AS" w:hAnsi="TH Niramit AS" w:cs="TH Niramit AS"/>
          <w:sz w:val="32"/>
          <w:szCs w:val="32"/>
          <w:cs/>
        </w:rPr>
        <w:t>พังขว้าง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รวมทั้งผู้บริหารท้องถิ่นสมาชิกสภาองค์การบริหารส่วนตำบล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พนักงานส่วนตำบล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ลูกจ้าง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และพนักงานจ้าง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โดยได้มีการจัดตั้งศูนย์รับเรื่องราวร้องเรียนการทุจริต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และจัดทำแผน</w:t>
      </w:r>
      <w:r w:rsidR="004E7AF1" w:rsidRPr="004E7AF1">
        <w:rPr>
          <w:rFonts w:ascii="TH Niramit AS" w:hAnsi="TH Niramit AS" w:cs="TH Niramit AS"/>
          <w:sz w:val="32"/>
          <w:szCs w:val="32"/>
          <w:cs/>
        </w:rPr>
        <w:t>แผนปฏิบัติการป้องกันการทุจริต 4 ปี (พ.ศ. 2561-2564</w:t>
      </w:r>
      <w:r w:rsidR="004E7AF1">
        <w:rPr>
          <w:rFonts w:ascii="TH Niramit AS" w:hAnsi="TH Niramit AS" w:cs="TH Niramit AS" w:hint="cs"/>
          <w:sz w:val="32"/>
          <w:szCs w:val="32"/>
          <w:cs/>
        </w:rPr>
        <w:t>)</w:t>
      </w:r>
      <w:r w:rsidRPr="001E7D8A">
        <w:rPr>
          <w:rFonts w:ascii="TH Niramit AS" w:hAnsi="TH Niramit AS" w:cs="TH Niramit AS"/>
          <w:sz w:val="32"/>
          <w:szCs w:val="32"/>
          <w:cs/>
        </w:rPr>
        <w:t>ขึ้นโดย</w:t>
      </w:r>
      <w:r w:rsidR="00A91792">
        <w:rPr>
          <w:rFonts w:ascii="TH Niramit AS" w:hAnsi="TH Niramit AS" w:cs="TH Niramit AS" w:hint="cs"/>
          <w:sz w:val="32"/>
          <w:szCs w:val="32"/>
          <w:cs/>
        </w:rPr>
        <w:t>คำนึงถึง</w:t>
      </w:r>
      <w:r w:rsidRPr="001E7D8A">
        <w:rPr>
          <w:rFonts w:ascii="TH Niramit AS" w:hAnsi="TH Niramit AS" w:cs="TH Niramit AS"/>
          <w:sz w:val="32"/>
          <w:szCs w:val="32"/>
          <w:cs/>
        </w:rPr>
        <w:t>ยุทธศาสตร์ชาติ</w:t>
      </w:r>
      <w:r w:rsidR="00A91792">
        <w:rPr>
          <w:rFonts w:ascii="TH Niramit AS" w:hAnsi="TH Niramit AS" w:cs="TH Niramit AS" w:hint="cs"/>
          <w:sz w:val="32"/>
          <w:szCs w:val="32"/>
          <w:cs/>
        </w:rPr>
        <w:t xml:space="preserve"> 20 ปี (พ.ศ.2560-2579) ยุทธศาสตร์ชาติ</w:t>
      </w:r>
      <w:r w:rsidRPr="001E7D8A">
        <w:rPr>
          <w:rFonts w:ascii="TH Niramit AS" w:hAnsi="TH Niramit AS" w:cs="TH Niramit AS"/>
          <w:sz w:val="32"/>
          <w:szCs w:val="32"/>
          <w:cs/>
        </w:rPr>
        <w:t>ว่าด้วยการป้องกันและปราบปรามการทุจริต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ระยะที่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="00DC4835">
        <w:rPr>
          <w:rFonts w:ascii="TH Niramit AS" w:hAnsi="TH Niramit AS" w:cs="TH Niramit AS" w:hint="cs"/>
          <w:sz w:val="32"/>
          <w:szCs w:val="32"/>
          <w:cs/>
        </w:rPr>
        <w:t>3</w:t>
      </w:r>
      <w:r w:rsidRPr="001E7D8A">
        <w:rPr>
          <w:rFonts w:ascii="TH Niramit AS" w:hAnsi="TH Niramit AS" w:cs="TH Niramit AS"/>
          <w:sz w:val="32"/>
          <w:szCs w:val="32"/>
        </w:rPr>
        <w:t xml:space="preserve"> (</w:t>
      </w:r>
      <w:r w:rsidRPr="001E7D8A">
        <w:rPr>
          <w:rFonts w:ascii="TH Niramit AS" w:hAnsi="TH Niramit AS" w:cs="TH Niramit AS"/>
          <w:sz w:val="32"/>
          <w:szCs w:val="32"/>
          <w:cs/>
        </w:rPr>
        <w:t>พ</w:t>
      </w:r>
      <w:r w:rsidRPr="001E7D8A">
        <w:rPr>
          <w:rFonts w:ascii="TH Niramit AS" w:hAnsi="TH Niramit AS" w:cs="TH Niramit AS"/>
          <w:sz w:val="32"/>
          <w:szCs w:val="32"/>
        </w:rPr>
        <w:t>.</w:t>
      </w:r>
      <w:r w:rsidRPr="001E7D8A">
        <w:rPr>
          <w:rFonts w:ascii="TH Niramit AS" w:hAnsi="TH Niramit AS" w:cs="TH Niramit AS"/>
          <w:sz w:val="32"/>
          <w:szCs w:val="32"/>
          <w:cs/>
        </w:rPr>
        <w:t>ศ</w:t>
      </w:r>
      <w:r w:rsidRPr="001E7D8A">
        <w:rPr>
          <w:rFonts w:ascii="TH Niramit AS" w:hAnsi="TH Niramit AS" w:cs="TH Niramit AS"/>
          <w:sz w:val="32"/>
          <w:szCs w:val="32"/>
        </w:rPr>
        <w:t>. 25</w:t>
      </w:r>
      <w:r w:rsidR="004E7AF1">
        <w:rPr>
          <w:rFonts w:ascii="TH Niramit AS" w:hAnsi="TH Niramit AS" w:cs="TH Niramit AS" w:hint="cs"/>
          <w:sz w:val="32"/>
          <w:szCs w:val="32"/>
          <w:cs/>
        </w:rPr>
        <w:t>60</w:t>
      </w:r>
      <w:r w:rsidRPr="001E7D8A">
        <w:rPr>
          <w:rFonts w:ascii="TH Niramit AS" w:hAnsi="TH Niramit AS" w:cs="TH Niramit AS"/>
          <w:sz w:val="32"/>
          <w:szCs w:val="32"/>
        </w:rPr>
        <w:t>-256</w:t>
      </w:r>
      <w:r w:rsidR="004E7AF1">
        <w:rPr>
          <w:rFonts w:ascii="TH Niramit AS" w:hAnsi="TH Niramit AS" w:cs="TH Niramit AS" w:hint="cs"/>
          <w:sz w:val="32"/>
          <w:szCs w:val="32"/>
          <w:cs/>
        </w:rPr>
        <w:t>4</w:t>
      </w:r>
      <w:r w:rsidRPr="001E7D8A">
        <w:rPr>
          <w:rFonts w:ascii="TH Niramit AS" w:hAnsi="TH Niramit AS" w:cs="TH Niramit AS"/>
          <w:sz w:val="32"/>
          <w:szCs w:val="32"/>
        </w:rPr>
        <w:t>)</w:t>
      </w:r>
    </w:p>
    <w:p w:rsidR="007525CA" w:rsidRDefault="007525CA" w:rsidP="00A9179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7525CA" w:rsidRDefault="007525CA" w:rsidP="007525CA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7525CA" w:rsidRDefault="007525CA" w:rsidP="007525CA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7525CA">
        <w:rPr>
          <w:rFonts w:ascii="TH Niramit AS" w:hAnsi="TH Niramit AS" w:cs="TH Niramit AS"/>
          <w:b/>
          <w:bCs/>
          <w:sz w:val="32"/>
          <w:szCs w:val="32"/>
          <w:cs/>
        </w:rPr>
        <w:t>สารบัญ</w:t>
      </w:r>
    </w:p>
    <w:p w:rsidR="007525CA" w:rsidRPr="007525CA" w:rsidRDefault="007525CA" w:rsidP="007525CA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7525CA" w:rsidRDefault="007525CA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525C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  <w:t xml:space="preserve">       </w:t>
      </w:r>
      <w:r w:rsidRPr="007525CA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7525CA">
        <w:rPr>
          <w:rFonts w:ascii="TH Niramit AS" w:hAnsi="TH Niramit AS" w:cs="TH Niramit AS"/>
          <w:b/>
          <w:bCs/>
          <w:sz w:val="32"/>
          <w:szCs w:val="32"/>
          <w:cs/>
        </w:rPr>
        <w:t>หน้า</w:t>
      </w:r>
    </w:p>
    <w:p w:rsidR="00825688" w:rsidRDefault="00825688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7A64E1" w:rsidRPr="007525CA" w:rsidRDefault="007A64E1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คำนำ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  <w:t>1</w:t>
      </w:r>
    </w:p>
    <w:p w:rsidR="007525CA" w:rsidRDefault="0011066B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C1C8D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ส่วนที่ 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525CA" w:rsidRPr="007525CA">
        <w:rPr>
          <w:rFonts w:ascii="TH Niramit AS" w:hAnsi="TH Niramit AS" w:cs="TH Niramit AS"/>
          <w:sz w:val="32"/>
          <w:szCs w:val="32"/>
          <w:cs/>
        </w:rPr>
        <w:t>บทนำ</w:t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BB6B9A">
        <w:rPr>
          <w:rFonts w:ascii="TH Niramit AS" w:hAnsi="TH Niramit AS" w:cs="TH Niramit AS"/>
          <w:sz w:val="32"/>
          <w:szCs w:val="32"/>
        </w:rPr>
        <w:t>2</w:t>
      </w:r>
    </w:p>
    <w:p w:rsidR="0011066B" w:rsidRPr="007525CA" w:rsidRDefault="0011066B" w:rsidP="0011066B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11066B">
        <w:rPr>
          <w:rFonts w:ascii="TH Niramit AS" w:hAnsi="TH Niramit AS" w:cs="TH Niramit A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="00BB6B9A">
        <w:rPr>
          <w:rFonts w:ascii="TH Niramit AS" w:hAnsi="TH Niramit AS" w:cs="TH Niramit AS"/>
          <w:sz w:val="32"/>
          <w:szCs w:val="32"/>
        </w:rPr>
        <w:t xml:space="preserve">                   2</w:t>
      </w:r>
    </w:p>
    <w:p w:rsidR="007525CA" w:rsidRDefault="007525CA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7525CA">
        <w:rPr>
          <w:rFonts w:ascii="TH Niramit AS" w:hAnsi="TH Niramit AS" w:cs="TH Niramit AS"/>
          <w:sz w:val="32"/>
          <w:szCs w:val="32"/>
          <w:cs/>
        </w:rPr>
        <w:t>หลักการและเหตุผล</w:t>
      </w:r>
      <w:r w:rsidRPr="007525CA">
        <w:rPr>
          <w:rFonts w:ascii="TH Niramit AS" w:hAnsi="TH Niramit AS" w:cs="TH Niramit AS"/>
          <w:sz w:val="32"/>
          <w:szCs w:val="32"/>
        </w:rPr>
        <w:t xml:space="preserve"> </w:t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  <w:t>4</w:t>
      </w:r>
    </w:p>
    <w:p w:rsidR="00F739FD" w:rsidRDefault="00F739FD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F739FD">
        <w:rPr>
          <w:rFonts w:ascii="TH Niramit AS" w:hAnsi="TH Niramit AS" w:cs="TH Niramit AS"/>
          <w:sz w:val="32"/>
          <w:szCs w:val="32"/>
          <w:cs/>
        </w:rPr>
        <w:t>วัตถุประสงค์ของการจัดทำแผน</w:t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  <w:t>5</w:t>
      </w:r>
    </w:p>
    <w:p w:rsidR="00F739FD" w:rsidRDefault="00F739FD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เป้าหมาย</w:t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5756C8">
        <w:rPr>
          <w:rFonts w:ascii="TH Niramit AS" w:hAnsi="TH Niramit AS" w:cs="TH Niramit AS" w:hint="cs"/>
          <w:sz w:val="32"/>
          <w:szCs w:val="32"/>
          <w:cs/>
        </w:rPr>
        <w:t>6</w:t>
      </w:r>
    </w:p>
    <w:p w:rsidR="00F739FD" w:rsidRDefault="00F739FD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ประโยชน์ของการจัดทำแผน</w:t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  <w:t>6</w:t>
      </w:r>
      <w:r w:rsidR="005756C8">
        <w:rPr>
          <w:rFonts w:ascii="TH Niramit AS" w:hAnsi="TH Niramit AS" w:cs="TH Niramit AS" w:hint="cs"/>
          <w:sz w:val="32"/>
          <w:szCs w:val="32"/>
          <w:cs/>
        </w:rPr>
        <w:t>-7</w:t>
      </w:r>
    </w:p>
    <w:p w:rsidR="00FC1C8D" w:rsidRPr="007525CA" w:rsidRDefault="00FC1C8D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B04772" w:rsidRDefault="00FC1C8D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C1C8D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ส่วนที่ 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แผนปฏิบัติการป้องกันการทุจริต (พ.ศ.256</w:t>
      </w:r>
      <w:r w:rsidR="00304AD0">
        <w:rPr>
          <w:rFonts w:ascii="TH Niramit AS" w:hAnsi="TH Niramit AS" w:cs="TH Niramit AS" w:hint="cs"/>
          <w:sz w:val="32"/>
          <w:szCs w:val="32"/>
          <w:cs/>
        </w:rPr>
        <w:t>2</w:t>
      </w:r>
      <w:r>
        <w:rPr>
          <w:rFonts w:ascii="TH Niramit AS" w:hAnsi="TH Niramit AS" w:cs="TH Niramit AS" w:hint="cs"/>
          <w:sz w:val="32"/>
          <w:szCs w:val="32"/>
          <w:cs/>
        </w:rPr>
        <w:t>-2</w:t>
      </w:r>
      <w:r w:rsidR="007525CA" w:rsidRPr="007525CA">
        <w:rPr>
          <w:rFonts w:ascii="TH Niramit AS" w:hAnsi="TH Niramit AS" w:cs="TH Niramit AS"/>
          <w:sz w:val="32"/>
          <w:szCs w:val="32"/>
        </w:rPr>
        <w:t>56</w:t>
      </w:r>
      <w:r w:rsidR="007525CA">
        <w:rPr>
          <w:rFonts w:ascii="TH Niramit AS" w:hAnsi="TH Niramit AS" w:cs="TH Niramit AS" w:hint="cs"/>
          <w:sz w:val="32"/>
          <w:szCs w:val="32"/>
          <w:cs/>
        </w:rPr>
        <w:t>4</w:t>
      </w:r>
      <w:r w:rsidR="007525CA" w:rsidRPr="007525CA">
        <w:rPr>
          <w:rFonts w:ascii="TH Niramit AS" w:hAnsi="TH Niramit AS" w:cs="TH Niramit AS"/>
          <w:sz w:val="32"/>
          <w:szCs w:val="32"/>
        </w:rPr>
        <w:t xml:space="preserve">) </w:t>
      </w:r>
    </w:p>
    <w:p w:rsidR="00B04772" w:rsidRDefault="00B04772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มิติที่ 1  การสร้างสังคมที่ไม่ทนต่อการทุจริต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5756C8">
        <w:rPr>
          <w:rFonts w:ascii="TH Niramit AS" w:hAnsi="TH Niramit AS" w:cs="TH Niramit AS" w:hint="cs"/>
          <w:sz w:val="32"/>
          <w:szCs w:val="32"/>
          <w:cs/>
        </w:rPr>
        <w:t>8-9</w:t>
      </w:r>
    </w:p>
    <w:p w:rsidR="00B04772" w:rsidRDefault="00B04772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มิติที่ 2 </w:t>
      </w:r>
      <w:r w:rsidRPr="00B04772">
        <w:rPr>
          <w:rFonts w:ascii="TH Niramit AS" w:hAnsi="TH Niramit AS" w:cs="TH Niramit AS"/>
          <w:sz w:val="32"/>
          <w:szCs w:val="32"/>
          <w:cs/>
        </w:rPr>
        <w:t xml:space="preserve"> การบริหารราชการเพื่อป้องกันการทุจริต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5756C8">
        <w:rPr>
          <w:rFonts w:ascii="TH Niramit AS" w:hAnsi="TH Niramit AS" w:cs="TH Niramit AS" w:hint="cs"/>
          <w:sz w:val="32"/>
          <w:szCs w:val="32"/>
          <w:cs/>
        </w:rPr>
        <w:t>10-11</w:t>
      </w:r>
    </w:p>
    <w:p w:rsidR="00B04772" w:rsidRDefault="00B04772" w:rsidP="00B04772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มิติที่ </w:t>
      </w:r>
      <w:r w:rsidRPr="00B04772">
        <w:rPr>
          <w:rFonts w:ascii="TH Niramit AS" w:hAnsi="TH Niramit AS" w:cs="TH Niramit AS"/>
          <w:sz w:val="32"/>
          <w:szCs w:val="32"/>
          <w:cs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4772">
        <w:rPr>
          <w:rFonts w:ascii="TH Niramit AS" w:hAnsi="TH Niramit AS" w:cs="TH Niramit AS"/>
          <w:sz w:val="32"/>
          <w:szCs w:val="32"/>
          <w:cs/>
        </w:rPr>
        <w:t xml:space="preserve"> การส่งเสริมบทบาทและการมีส่วนร่วมของภาคประชาชน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1</w:t>
      </w:r>
      <w:r w:rsidR="005756C8">
        <w:rPr>
          <w:rFonts w:ascii="TH Niramit AS" w:hAnsi="TH Niramit AS" w:cs="TH Niramit AS" w:hint="cs"/>
          <w:sz w:val="32"/>
          <w:szCs w:val="32"/>
          <w:cs/>
        </w:rPr>
        <w:t>2-13</w:t>
      </w:r>
    </w:p>
    <w:p w:rsidR="00B04772" w:rsidRDefault="00B04772" w:rsidP="00B04772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มิติที่ </w:t>
      </w:r>
      <w:r w:rsidRPr="00B04772">
        <w:rPr>
          <w:rFonts w:ascii="TH Niramit AS" w:hAnsi="TH Niramit AS" w:cs="TH Niramit A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4772">
        <w:rPr>
          <w:rFonts w:ascii="TH Niramit AS" w:hAnsi="TH Niramit AS" w:cs="TH Niramit AS"/>
          <w:sz w:val="32"/>
          <w:szCs w:val="32"/>
          <w:cs/>
        </w:rPr>
        <w:t xml:space="preserve"> การเสริมสร้างและปรับปรุงกลไกในการตรวจสอบการปฏิบัติราชการของ</w:t>
      </w:r>
      <w:r w:rsidR="005756C8">
        <w:rPr>
          <w:rFonts w:ascii="TH Niramit AS" w:hAnsi="TH Niramit AS" w:cs="TH Niramit AS" w:hint="cs"/>
          <w:sz w:val="32"/>
          <w:szCs w:val="32"/>
          <w:cs/>
        </w:rPr>
        <w:tab/>
      </w:r>
      <w:r w:rsidR="005756C8">
        <w:rPr>
          <w:rFonts w:ascii="TH Niramit AS" w:hAnsi="TH Niramit AS" w:cs="TH Niramit AS" w:hint="cs"/>
          <w:sz w:val="32"/>
          <w:szCs w:val="32"/>
          <w:cs/>
        </w:rPr>
        <w:tab/>
        <w:t>14-15</w:t>
      </w:r>
    </w:p>
    <w:p w:rsidR="00B04772" w:rsidRDefault="00B04772" w:rsidP="00B04772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B04772">
        <w:rPr>
          <w:rFonts w:ascii="TH Niramit AS" w:hAnsi="TH Niramit AS" w:cs="TH Niramit AS"/>
          <w:sz w:val="32"/>
          <w:szCs w:val="32"/>
          <w:cs/>
        </w:rPr>
        <w:t>องค์กรปกครองส่วนท้องถิ่น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FC1C8D" w:rsidRDefault="007525CA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FC1C8D">
        <w:rPr>
          <w:rFonts w:ascii="TH Niramit AS" w:hAnsi="TH Niramit AS" w:cs="TH Niramit AS" w:hint="cs"/>
          <w:sz w:val="32"/>
          <w:szCs w:val="32"/>
          <w:cs/>
        </w:rPr>
        <w:tab/>
      </w:r>
      <w:r w:rsidR="00FC1C8D">
        <w:rPr>
          <w:rFonts w:ascii="TH Niramit AS" w:hAnsi="TH Niramit AS" w:cs="TH Niramit AS" w:hint="cs"/>
          <w:sz w:val="32"/>
          <w:szCs w:val="32"/>
          <w:cs/>
        </w:rPr>
        <w:tab/>
      </w:r>
    </w:p>
    <w:p w:rsidR="00FC1C8D" w:rsidRPr="007525CA" w:rsidRDefault="00FC1C8D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C1C8D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ส่วนที่ 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รายละเอียดโครงการ/กิจกรรม/มาตรการ ตามแผนปฏิบัติการฯ</w:t>
      </w: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5756C8" w:rsidRDefault="005756C8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7A64E1" w:rsidRDefault="007A64E1" w:rsidP="007A64E1">
      <w:pPr>
        <w:autoSpaceDE w:val="0"/>
        <w:autoSpaceDN w:val="0"/>
        <w:adjustRightInd w:val="0"/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2</w:t>
      </w: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0C1844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C1844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ส่วนที่ 1</w:t>
      </w:r>
    </w:p>
    <w:p w:rsidR="000C1844" w:rsidRDefault="000C1844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8F413C">
        <w:rPr>
          <w:rFonts w:ascii="TH Niramit AS" w:hAnsi="TH Niramit AS" w:cs="TH Niramit AS"/>
          <w:b/>
          <w:bCs/>
          <w:sz w:val="32"/>
          <w:szCs w:val="32"/>
          <w:cs/>
        </w:rPr>
        <w:t>บทนำ</w:t>
      </w:r>
    </w:p>
    <w:p w:rsidR="00C372B5" w:rsidRDefault="00C372B5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1.การวิเคราะห์ความเสี่ยงในการเกิดการทุจริตในองค์กรปกครองส่วนท้องถิ่น</w:t>
      </w:r>
    </w:p>
    <w:p w:rsidR="00C372B5" w:rsidRDefault="00C372B5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1C5FB1" w:rsidRDefault="001C5FB1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1C5FB1">
        <w:rPr>
          <w:rFonts w:ascii="TH Niramit AS" w:hAnsi="TH Niramit AS" w:cs="TH Niramit AS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พบว่า ปัจจัยที่มีผลการการขยายตัวของการทุจริตในระดับท้องถิ่น ได้แก่ การกระจายอำนาจลงสู่ท้องถิ่น</w:t>
      </w:r>
      <w:r w:rsidR="00770657">
        <w:rPr>
          <w:rFonts w:ascii="TH Niramit AS" w:hAnsi="TH Niramit AS" w:cs="TH Niramit AS" w:hint="cs"/>
          <w:sz w:val="32"/>
          <w:szCs w:val="32"/>
          <w:cs/>
        </w:rPr>
        <w:t xml:space="preserve"> แม้ว่าโดยหลักการแล้วการกระจายอำนาจมีวัตถุประสงค์สำคัญเพื่อให้บริการต่างๆ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แต่ในทางปฏิบัติทำให้แนวโน้มของการทุจริตในท้องถิ่นมากยิ่งขึ้นเช่นเดียวกัน</w:t>
      </w:r>
    </w:p>
    <w:p w:rsidR="00770657" w:rsidRDefault="00770657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770657">
        <w:rPr>
          <w:rFonts w:ascii="TH Niramit AS" w:hAnsi="TH Niramit AS" w:cs="TH Niramit AS" w:hint="cs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จำแนกเป็น 7 ประเภท ดังนี้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การทุจริตในด้านงบประมาณ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สภาพหรือปัญหาเกิดจากตัวบุคคล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สภาพการทุจริตเกิดจากช่องว่างของกฎระเบียบและกฎหมาย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สภาพหรือลักษณะปัญหาที่เกิดจากการขาดประชาสัมพันธ์ในประชาชนทราบ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สภาพหรือลักษณะปัญหาของการทุจริตที่เกิดจากอำนาจ บารมี และอิทธิพลท้องถิ่น</w:t>
      </w:r>
    </w:p>
    <w:p w:rsidR="00770657" w:rsidRDefault="00770657" w:rsidP="00770657">
      <w:pPr>
        <w:autoSpaceDE w:val="0"/>
        <w:autoSpaceDN w:val="0"/>
        <w:adjustRightInd w:val="0"/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770657">
        <w:rPr>
          <w:rFonts w:ascii="TH Niramit AS" w:hAnsi="TH Niramit AS" w:cs="TH Niramit AS" w:hint="cs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สาเหตุและปัจจัยที่นำไปสู่การทุจริตขององค์กรปกครองส่วนท้องถิ่นสามารถสรุปได้เป็นประเด็น ดังนี้</w:t>
      </w:r>
    </w:p>
    <w:p w:rsidR="007E18D8" w:rsidRPr="007E18D8" w:rsidRDefault="00770657" w:rsidP="007706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โอกาส </w:t>
      </w:r>
      <w:r>
        <w:rPr>
          <w:rFonts w:ascii="TH Niramit AS" w:hAnsi="TH Niramit AS" w:cs="TH Niramit AS" w:hint="cs"/>
          <w:sz w:val="32"/>
          <w:szCs w:val="32"/>
          <w:cs/>
        </w:rPr>
        <w:t>แม้ว่าในปัจจุบันมีหน่วยงานและกฎหมายที่เกี่ยวข้องกับการป้องกันและปราบปรามการ</w:t>
      </w:r>
    </w:p>
    <w:p w:rsidR="00770657" w:rsidRDefault="00770657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E18D8">
        <w:rPr>
          <w:rFonts w:ascii="TH Niramit AS" w:hAnsi="TH Niramit AS" w:cs="TH Niramit AS" w:hint="cs"/>
          <w:sz w:val="32"/>
          <w:szCs w:val="32"/>
          <w:cs/>
        </w:rPr>
        <w:t>ทุจริตแต่พบว่ายังมีช่องว่างที่ทำให้เกิดโอกาสของการทุจริต ซึ่งเกิดจากการบังคับใช้กฎหมายที่ไม่เข้มแข็ง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และอำนาจหน้าที่โดยเฉพาะข้าราชการระดับสูงก็เป็นโอกาสหนึ่งที่ทำให้เกิดการทุจริต</w:t>
      </w:r>
    </w:p>
    <w:p w:rsidR="007A64E1" w:rsidRDefault="007A64E1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7A64E1" w:rsidRDefault="007A64E1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7A64E1" w:rsidRDefault="007A64E1" w:rsidP="007A64E1">
      <w:pPr>
        <w:autoSpaceDE w:val="0"/>
        <w:autoSpaceDN w:val="0"/>
        <w:adjustRightInd w:val="0"/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3</w:t>
      </w:r>
    </w:p>
    <w:p w:rsidR="007A64E1" w:rsidRDefault="007A64E1" w:rsidP="007A64E1">
      <w:pPr>
        <w:autoSpaceDE w:val="0"/>
        <w:autoSpaceDN w:val="0"/>
        <w:adjustRightInd w:val="0"/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</w:p>
    <w:p w:rsidR="007E18D8" w:rsidRPr="007E18D8" w:rsidRDefault="007E18D8" w:rsidP="007E1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สิ่งจูงใจ </w:t>
      </w:r>
      <w:r>
        <w:rPr>
          <w:rFonts w:ascii="TH Niramit AS" w:hAnsi="TH Niramit AS" w:cs="TH Niramit AS" w:hint="cs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 สังคมทุนนิยม ทำให้คน</w:t>
      </w:r>
    </w:p>
    <w:p w:rsidR="007E18D8" w:rsidRDefault="007E18D8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E18D8">
        <w:rPr>
          <w:rFonts w:ascii="TH Niramit AS" w:hAnsi="TH Niramit AS" w:cs="TH Niramit AS" w:hint="cs"/>
          <w:sz w:val="32"/>
          <w:szCs w:val="32"/>
          <w:cs/>
        </w:rPr>
        <w:t>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7E18D8" w:rsidRPr="007E18D8" w:rsidRDefault="007E18D8" w:rsidP="007E1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การขาดกลในการตรวจสอบความโปร่งใส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การทุจริตในปัจจุบันมีรูปแบบที่ซับซ้อมมากขึ้น </w:t>
      </w:r>
    </w:p>
    <w:p w:rsidR="007E18D8" w:rsidRDefault="007E18D8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E18D8">
        <w:rPr>
          <w:rFonts w:ascii="TH Niramit AS" w:hAnsi="TH Niramit AS" w:cs="TH Niramit AS" w:hint="cs"/>
          <w:sz w:val="32"/>
          <w:szCs w:val="32"/>
          <w:cs/>
        </w:rPr>
        <w:t>โดยเฉพาะการทุจริตในเชิงนโยบายทำให้การทุจริตกลายเป็นความชอบธรรมในสายตาประชาชน ขาดกลไกการตรวจสอบความโปร่งใสที่มีประสิทธิภาพ ดังนั้นจึงยากที่จะเข้าไปตรวจสอบการทุจริตของบุคคลเหล่านี้</w:t>
      </w:r>
    </w:p>
    <w:p w:rsidR="007E18D8" w:rsidRPr="007E18D8" w:rsidRDefault="007E18D8" w:rsidP="007E1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การผูกขาด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บางกรณีการดำเนินงานของภาครัฐ ได้แก่ การจัดซื้อ จัดจ้าง เป็นเรื่องของการ</w:t>
      </w:r>
    </w:p>
    <w:p w:rsidR="007E18D8" w:rsidRDefault="007E18D8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E18D8">
        <w:rPr>
          <w:rFonts w:ascii="TH Niramit AS" w:hAnsi="TH Niramit AS" w:cs="TH Niramit AS" w:hint="cs"/>
          <w:sz w:val="32"/>
          <w:szCs w:val="32"/>
          <w:cs/>
        </w:rPr>
        <w:t>ผูกขาด ดังนั้น จึงมีความเกี่ยวข้องเป็นห่วงโซ่ผลประโยชน์ทางธุรกิจ บางครั้งพบการให้สินบนแก่เจ้าหน้าที่เพื่อให้ตนเองได้รับสิทธิในการด</w:t>
      </w:r>
      <w:r>
        <w:rPr>
          <w:rFonts w:ascii="TH Niramit AS" w:hAnsi="TH Niramit AS" w:cs="TH Niramit AS" w:hint="cs"/>
          <w:sz w:val="32"/>
          <w:szCs w:val="32"/>
          <w:cs/>
        </w:rPr>
        <w:t>ำเนินงานของรัฐ</w:t>
      </w:r>
    </w:p>
    <w:p w:rsidR="006460B5" w:rsidRPr="006460B5" w:rsidRDefault="007E18D8" w:rsidP="007E1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การได้รับค่าตอบแทนที่ไม่เหมาะสม </w:t>
      </w:r>
      <w:r w:rsidR="006460B5">
        <w:rPr>
          <w:rFonts w:ascii="TH Niramit AS" w:hAnsi="TH Niramit AS" w:cs="TH Niramit AS" w:hint="cs"/>
          <w:sz w:val="32"/>
          <w:szCs w:val="32"/>
          <w:cs/>
        </w:rPr>
        <w:t>รายได้ไม่เพียงพอต่อรายจ่าย จึงเป็นปัจจัยหนึ่งที่ทำให้</w:t>
      </w:r>
    </w:p>
    <w:p w:rsidR="007E18D8" w:rsidRDefault="006460B5" w:rsidP="006460B5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460B5">
        <w:rPr>
          <w:rFonts w:ascii="TH Niramit AS" w:hAnsi="TH Niramit AS" w:cs="TH Niramit AS" w:hint="cs"/>
          <w:sz w:val="32"/>
          <w:szCs w:val="32"/>
          <w:cs/>
        </w:rPr>
        <w:t>ข้าราชการมีพฤติกรรมทุจริต เพราะต้องการที่จะมีสภาพความเป็นอยู่ที่ดีขึ้น ทำให้เจ้าหน้าที่แสวงหาช่องทางเพื่อเพิ่มรายได้พิเศษให้กับตนเองและครอบครัว</w:t>
      </w:r>
    </w:p>
    <w:p w:rsidR="006460B5" w:rsidRPr="006460B5" w:rsidRDefault="006460B5" w:rsidP="006460B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การขาดจริยธรรม คุณธรรม </w:t>
      </w:r>
      <w:r>
        <w:rPr>
          <w:rFonts w:ascii="TH Niramit AS" w:hAnsi="TH Niramit AS" w:cs="TH Niramit AS" w:hint="cs"/>
          <w:sz w:val="32"/>
          <w:szCs w:val="32"/>
          <w:cs/>
        </w:rPr>
        <w:t>สมัยโบราณ ความซื่อสัตย์สุจริตเป็นคุณธรรมที่ถือว่าเป็น</w:t>
      </w:r>
    </w:p>
    <w:p w:rsidR="006460B5" w:rsidRDefault="006460B5" w:rsidP="006460B5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460B5">
        <w:rPr>
          <w:rFonts w:ascii="TH Niramit AS" w:hAnsi="TH Niramit AS" w:cs="TH Niramit AS" w:hint="cs"/>
          <w:sz w:val="32"/>
          <w:szCs w:val="32"/>
          <w:cs/>
        </w:rPr>
        <w:t>เครื่องมือวัดความดีของคน ปัจจุบัน พบว่า คนมีความละอายต่อบาปและเกรงกลัวบาปน้อยลง มีความเห็นแก่ตัวมากขึ้น มองผลประโยชน์ส่วนตัวมากกว่าส่วนรวม</w:t>
      </w:r>
    </w:p>
    <w:p w:rsidR="006460B5" w:rsidRPr="006460B5" w:rsidRDefault="006460B5" w:rsidP="006460B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มีค่านิยมที่ผิด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ปัจจุบันค่านิยมเปลี่ยนจากยกย่องคนดี มีความซื่อสัตย์สุจริตเป็นยกย่องคนมีเงิน </w:t>
      </w:r>
    </w:p>
    <w:p w:rsidR="006460B5" w:rsidRPr="006460B5" w:rsidRDefault="006460B5" w:rsidP="006460B5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6460B5">
        <w:rPr>
          <w:rFonts w:ascii="TH Niramit AS" w:hAnsi="TH Niramit AS" w:cs="TH Niramit AS" w:hint="cs"/>
          <w:sz w:val="32"/>
          <w:szCs w:val="32"/>
          <w:cs/>
        </w:rPr>
        <w:t>มีหน้าที่การงานสูง เหตุนี้ผู้ทีมีค่านิยมที่ผิดเห็นว่าการทุจริตเป็นเรื่องธรรมดา เห็นคนซื่อเป็นคนเซ่อ เห็นคนโกงเป็นคนฉลาด ย่อมจะทำการทุจริตโดยไม่ละอายต่อบาปและไม่เกรงกลัวกฎหมาย</w:t>
      </w: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5756C8" w:rsidRDefault="005756C8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464DE5" w:rsidRDefault="00464DE5" w:rsidP="00464DE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4</w:t>
      </w:r>
    </w:p>
    <w:p w:rsidR="00CD4C9A" w:rsidRPr="00544A98" w:rsidRDefault="00CD4C9A" w:rsidP="00CD4C9A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  <w:r w:rsidRPr="00544A98">
        <w:rPr>
          <w:rFonts w:ascii="TH Niramit AS" w:hAnsi="TH Niramit AS" w:cs="TH Niramit AS"/>
          <w:b/>
          <w:bCs/>
          <w:sz w:val="32"/>
          <w:szCs w:val="32"/>
          <w:cs/>
        </w:rPr>
        <w:t>หลักการเหตุผล</w:t>
      </w:r>
      <w:r w:rsidRPr="00544A98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7F5F4E" w:rsidRP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ปัจจุบันปัญหาการทุจริตคอร์รัปชั่นในประเทศไทยถือเป็นปัญหาเรื้อรังที่นับวันยิ่งจะทวีความรุนแรง 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 ลำดับต้น ๆ ที่ชัดขวางการพัฒนาประเทศทั้งในด้านเศรษฐกิจ สังคมและการเมือง เนื่องจากเกิดขึ้นทุกภาคส่วน ในสังคมไทย ไม่ว่าจะเป็นภาคการเมือง ภาคราชการ โดยเฉพาะองค์กรปกครองส่วนห้องถิ่นมักถูกมองจาก ภายนอกสังคมว่าเป็นองค์กรที่เอื้อต่อการทุจริตคอร์รัปชั่นและมักจะปรากฏข่าวการทุจริตตามสื่อและรายงาน ของทางราชการอยู่เสมอ ซึ่งได้ส่งผลสะเทือนต่อกระแสการกระจายอำนาจและความศรัทธาต่อระบบการ ปกครองส่วนห้องถิ่นอย่างยิ่ง ส่งผลให้ภาพลักษณ์ของประเทศไทยเรื่องการทุจริตคอร์รัปชั่นมีผลในเซิงลบ สอดคล้องกับการจัดอันดับดัชนี</w:t>
      </w:r>
      <w:proofErr w:type="spellStart"/>
      <w:r w:rsidRPr="007F5F4E">
        <w:rPr>
          <w:rFonts w:ascii="TH Niramit AS" w:hAnsi="TH Niramit AS" w:cs="TH Niramit AS"/>
          <w:sz w:val="32"/>
          <w:szCs w:val="32"/>
          <w:cs/>
        </w:rPr>
        <w:t>ขึ้</w:t>
      </w:r>
      <w:proofErr w:type="spellEnd"/>
      <w:r w:rsidRPr="007F5F4E">
        <w:rPr>
          <w:rFonts w:ascii="TH Niramit AS" w:hAnsi="TH Niramit AS" w:cs="TH Niramit AS"/>
          <w:sz w:val="32"/>
          <w:szCs w:val="32"/>
          <w:cs/>
        </w:rPr>
        <w:t>วัดภาพลักษณ์คอร์รัปชั่น (</w:t>
      </w:r>
      <w:r w:rsidRPr="007F5F4E">
        <w:rPr>
          <w:rFonts w:ascii="TH Niramit AS" w:hAnsi="TH Niramit AS" w:cs="TH Niramit AS"/>
          <w:sz w:val="32"/>
          <w:szCs w:val="32"/>
        </w:rPr>
        <w:t xml:space="preserve">Corruption Perception Index - CPI) </w:t>
      </w:r>
      <w:r w:rsidRPr="007F5F4E">
        <w:rPr>
          <w:rFonts w:ascii="TH Niramit AS" w:hAnsi="TH Niramit AS" w:cs="TH Niramit AS"/>
          <w:sz w:val="32"/>
          <w:szCs w:val="32"/>
          <w:cs/>
        </w:rPr>
        <w:t>ซึ่งเป็น เครื่องมือที่ใช้ประเมินการทุจริตคอร์รัปชั่นทั่วโลกที่จัดโดยองค์กรเพื่อความโปร่งใสนานาชาติ (</w:t>
      </w:r>
      <w:r w:rsidRPr="007F5F4E">
        <w:rPr>
          <w:rFonts w:ascii="TH Niramit AS" w:hAnsi="TH Niramit AS" w:cs="TH Niramit AS"/>
          <w:sz w:val="32"/>
          <w:szCs w:val="32"/>
        </w:rPr>
        <w:t xml:space="preserve">Transparency International - IT) </w:t>
      </w:r>
      <w:r w:rsidRPr="007F5F4E">
        <w:rPr>
          <w:rFonts w:ascii="TH Niramit AS" w:hAnsi="TH Niramit AS" w:cs="TH Niramit AS"/>
          <w:sz w:val="32"/>
          <w:szCs w:val="32"/>
          <w:cs/>
        </w:rPr>
        <w:t>พบว่า ผลคะแนนของประเทศไทยระหว่างปี ๒๕๕๕ - ๒๕๕๘ อยู่ที่ ๓๕ - ๓๘ คะแนน จาก คะแนนเต็ม ๑๐๐ โดยในปี ๒๕๕๘ อยู่อันดับที่ ๗๖ จาก ๑๖๘ ประเทศทั่วโลก และเป็นอันดับที่ ๓ ในประเทศ อาเซียนรองจากประเทศสิงคโปร์และประเทศมาเลเซีย และส่าสุดพบว่าผลคะแนนของประเทศไทยปี ๒๕๕๙ ลดลง ๓ คะแนน จากปี ๒๕๕๘ ได้ลำดับที่ ๑๐๑ จาก ๑๖๘ ประเทศ ซึ่งสามารถสะท้อนให้เห็นว่าประเทศไทย เป็นประเทศที่มีปัญหาการคอร์รัปชั่นอยู่ในระดับสูง</w:t>
      </w: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ประเทศไทยได้แสดงให้เห็นถึงความพยายามในการปราบปรามการบ้องกัน การทุจริต ไม่ว่าจะเป็น การเป็นประเทศภาคีภายใต้อนุสัญญา</w:t>
      </w:r>
      <w:proofErr w:type="spellStart"/>
      <w:r w:rsidRPr="007F5F4E">
        <w:rPr>
          <w:rFonts w:ascii="TH Niramit AS" w:hAnsi="TH Niramit AS" w:cs="TH Niramit AS"/>
          <w:sz w:val="32"/>
          <w:szCs w:val="32"/>
          <w:cs/>
        </w:rPr>
        <w:t>สหป</w:t>
      </w:r>
      <w:proofErr w:type="spellEnd"/>
      <w:r w:rsidRPr="007F5F4E">
        <w:rPr>
          <w:rFonts w:ascii="TH Niramit AS" w:hAnsi="TH Niramit AS" w:cs="TH Niramit AS"/>
          <w:sz w:val="32"/>
          <w:szCs w:val="32"/>
          <w:cs/>
        </w:rPr>
        <w:t>ระซาชาติว่าด้วยการต่อต้านการทุจริต (</w:t>
      </w:r>
      <w:r w:rsidRPr="007F5F4E">
        <w:rPr>
          <w:rFonts w:ascii="TH Niramit AS" w:hAnsi="TH Niramit AS" w:cs="TH Niramit AS"/>
          <w:sz w:val="32"/>
          <w:szCs w:val="32"/>
        </w:rPr>
        <w:t xml:space="preserve">United Nations Convention Against Corruption-UNCAC) </w:t>
      </w:r>
      <w:r w:rsidRPr="007F5F4E">
        <w:rPr>
          <w:rFonts w:ascii="TH Niramit AS" w:hAnsi="TH Niramit AS" w:cs="TH Niramit AS"/>
          <w:sz w:val="32"/>
          <w:szCs w:val="32"/>
          <w:cs/>
        </w:rPr>
        <w:t>พ.ศ. ๒๕๔๖ การจัดตังองค์กรตาม รัฐธรรมนูญ โดยเฉพาะอย่างยิ่งคณะกรรมการบ้องกันปราบปรามการทุจริตแห่งชาติได้จัดทำยุทธศาสตร์ชาติ ว่าด้วยการป้องกันและปราบปรามการทุจริตมาแล้ว ๓ ฉบับ แต่ปัญหาการทุจริตในประเทศไทยไม่ได้มีแนวโน้ม 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 โครงสร้างสังคม ซึ่งเป็นสังคมที่ตั้งอยู่บนพื้นฐานความสัมพันธ์แนวดิ่ง (</w:t>
      </w:r>
      <w:r w:rsidRPr="007F5F4E">
        <w:rPr>
          <w:rFonts w:ascii="TH Niramit AS" w:hAnsi="TH Niramit AS" w:cs="TH Niramit AS"/>
          <w:sz w:val="32"/>
          <w:szCs w:val="32"/>
        </w:rPr>
        <w:t xml:space="preserve">Vertical Relation) </w:t>
      </w:r>
      <w:r w:rsidRPr="007F5F4E">
        <w:rPr>
          <w:rFonts w:ascii="TH Niramit AS" w:hAnsi="TH Niramit AS" w:cs="TH Niramit AS"/>
          <w:sz w:val="32"/>
          <w:szCs w:val="32"/>
          <w:cs/>
        </w:rPr>
        <w:t xml:space="preserve">หรืออีกนัยหนึ่งคือ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 พวกพ้อง ยึดติดกับกระแสบริโภคนิยมวัตถุนิยม ติดความสบาย ยกย่องคนที่มีเงินและมีอำนาจ คนไทยบางส่วน มองว่าการทุจริตคอร์รัปชั่นเป็นเรื่องปกติที่ยอมรับได้ ซึ่งนับได้ว่าเป็นปัญหาที่ฝังรากลึกในสังคมไทยมาตั้งแต่อดีต หรือกล่าวได้ว่าเป็นส่วนหนึ่งของค่านิยมและวัฒนธรรมไทยไปแล้ว ผนวกกับปัจจัยทางด้านการทำงานที่ไม่ได้ </w:t>
      </w:r>
      <w:proofErr w:type="spellStart"/>
      <w:r w:rsidRPr="007F5F4E">
        <w:rPr>
          <w:rFonts w:ascii="TH Niramit AS" w:hAnsi="TH Niramit AS" w:cs="TH Niramit AS"/>
          <w:sz w:val="32"/>
          <w:szCs w:val="32"/>
          <w:cs/>
        </w:rPr>
        <w:t>บูรณา</w:t>
      </w:r>
      <w:proofErr w:type="spellEnd"/>
      <w:r w:rsidRPr="007F5F4E">
        <w:rPr>
          <w:rFonts w:ascii="TH Niramit AS" w:hAnsi="TH Niramit AS" w:cs="TH Niramit AS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 ข้างต้นไม่สามารถทำได้อย่างเต็มศักยภาพ ขาดความเข้มแข็ง</w:t>
      </w: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7F5F4E" w:rsidRDefault="007F5F4E" w:rsidP="007F5F4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5</w:t>
      </w:r>
    </w:p>
    <w:p w:rsidR="007F5F4E" w:rsidRP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7F5F4E" w:rsidRP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ปัจจุบันยุทธศาสตร์ชาติว่าด้วยการป้องกันและปราบปรามการทุจริตที่ใช้อยู่เป็นฉบับที่ ๓ เริ่มจากปี พ.ศ.๒๕๖๐ จนถึงปี พ.ศ.๒๕๖๔ ซึ่งมุ่งสู่การเป็นประเทศที่มีมาตรฐานทางคุณธรรมจริยธรรม เป็นสังคมมิติใหม่ ที่ประซาซนไม่เพิกเฉยต่อการทุจริตทุกรูปแบบ โดยได้รับความร่วมมือจากฝ่ายการเมื</w:t>
      </w:r>
      <w:r w:rsidR="00115CA5">
        <w:rPr>
          <w:rFonts w:ascii="TH Niramit AS" w:hAnsi="TH Niramit AS" w:cs="TH Niramit AS"/>
          <w:sz w:val="32"/>
          <w:szCs w:val="32"/>
          <w:cs/>
        </w:rPr>
        <w:t>อง หน่วยงานของรัฐ ตลอดจนประซาซน</w:t>
      </w:r>
      <w:r w:rsidRPr="007F5F4E">
        <w:rPr>
          <w:rFonts w:ascii="TH Niramit AS" w:hAnsi="TH Niramit AS" w:cs="TH Niramit AS"/>
          <w:sz w:val="32"/>
          <w:szCs w:val="32"/>
          <w:cs/>
        </w:rPr>
        <w:t xml:space="preserve">ในการพิทักษ์รักษาผลประโยชน์ของซาติและประซาซ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</w:t>
      </w:r>
      <w:r w:rsidRPr="007F5F4E">
        <w:rPr>
          <w:rFonts w:ascii="TH Niramit AS" w:hAnsi="TH Niramit AS" w:cs="TH Niramit AS"/>
          <w:sz w:val="32"/>
          <w:szCs w:val="32"/>
        </w:rPr>
        <w:t>“</w:t>
      </w:r>
      <w:r w:rsidRPr="007F5F4E">
        <w:rPr>
          <w:rFonts w:ascii="TH Niramit AS" w:hAnsi="TH Niramit AS" w:cs="TH Niramit AS"/>
          <w:sz w:val="32"/>
          <w:szCs w:val="32"/>
          <w:cs/>
        </w:rPr>
        <w:t>ประเทศไทยใสสะอาด ไทยทั้งซาติต้านทุจริต</w:t>
      </w:r>
      <w:r w:rsidRPr="007F5F4E">
        <w:rPr>
          <w:rFonts w:ascii="TH Niramit AS" w:hAnsi="TH Niramit AS" w:cs="TH Niramit AS"/>
          <w:sz w:val="32"/>
          <w:szCs w:val="32"/>
        </w:rPr>
        <w:t xml:space="preserve">” </w:t>
      </w:r>
      <w:r w:rsidRPr="007F5F4E">
        <w:rPr>
          <w:rFonts w:ascii="TH Niramit AS" w:hAnsi="TH Niramit AS" w:cs="TH Niramit AS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7F5F4E">
        <w:rPr>
          <w:rFonts w:ascii="TH Niramit AS" w:hAnsi="TH Niramit AS" w:cs="TH Niramit AS"/>
          <w:sz w:val="32"/>
          <w:szCs w:val="32"/>
        </w:rPr>
        <w:t xml:space="preserve">Corruption Perceptions Index : CPI) </w:t>
      </w:r>
      <w:r w:rsidRPr="007F5F4E">
        <w:rPr>
          <w:rFonts w:ascii="TH Niramit AS" w:hAnsi="TH Niramit AS" w:cs="TH Niramit AS"/>
          <w:sz w:val="32"/>
          <w:szCs w:val="32"/>
          <w:cs/>
        </w:rPr>
        <w:t>ไม่น้อยกว่าร้อยละ ๕๐ ในปี พ.ศ. ๒๕๖๔ ซึ่งการที่ระดับคะแนนจะ สูงขึ้นได้นั้น การบริหารงานภาครัฐต้องมีระดับ</w:t>
      </w:r>
      <w:proofErr w:type="spellStart"/>
      <w:r w:rsidRPr="007F5F4E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Pr="007F5F4E">
        <w:rPr>
          <w:rFonts w:ascii="TH Niramit AS" w:hAnsi="TH Niramit AS" w:cs="TH Niramit AS"/>
          <w:sz w:val="32"/>
          <w:szCs w:val="32"/>
          <w:cs/>
        </w:rPr>
        <w:t>บาลที่สูงขึ้น เจ้าหน้าที่ของรัฐและประซาซนต้องมี 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 ยุทธศาสตร์การดำเนินงานหลักออกเป็น ๖ ยุทธศาสตร์ ดังนี้ ยุทธศาสตร์ที่ ๑ สร้างสังคมที่ไม่ทนต่อการทุจริต ยุทธศาสตร์ที่ ๒ ยกระดับเจตจำนงทางการเมืองในการต่อต้านการทุจริต ยุทธศาสตร์ที่ ๓ สกัดกั้นการทุจริตเซิงนโยบาย ยุทธศาสตร์ที่ ๔ พัฒนาระบบป้องกันการทุจริตเซิงรุก ยุทธศาสตร์ที่ ๕ ปฏิรูปกลไกและกระบวนการปราบปรามการทุจริตยุทธศาสตร์ที่ ๖ ยกระดับคะแนนดัชนีการรับรู้การทุจริต (</w:t>
      </w:r>
      <w:r w:rsidRPr="007F5F4E">
        <w:rPr>
          <w:rFonts w:ascii="TH Niramit AS" w:hAnsi="TH Niramit AS" w:cs="TH Niramit AS"/>
          <w:sz w:val="32"/>
          <w:szCs w:val="32"/>
        </w:rPr>
        <w:t>Corruption Perception Index : CPI)</w:t>
      </w: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ดังนั้น เพื่อให้การดำเนินการขับเคลื่อนด้านการป้องกันและปราบปรามการทุจริตบังเกิดผลเป็น รูปธรรมในทางปฏิบัติ เป็นไปตามเจตนารมณ์ของยุทธศาสตร์ว่าด้วยการป้องกันและปราบปรามการทุจริตระยะ ที่ ๓ (พ.ศ. ๒๕๖๐ - ๒๕๖๔) องค์กรปกครองส่วนห้องลื่นจึงได้ตระหนักและให้ความสำคัญกับการบริหาร 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 แผนปฏิบัติการองค์กรปกครองส่วนห้องถิ่นต้นแบบ ด้านการป้องกันการทุจริต (พ.ศ. ๒๕๕๙-๒๕๖๑) เพื่อกำหนดแนวทางการขับเคลื่อนด้านการป้องกันและปราบปรามการทุจริตผ่านโครงการ/กิจกรรม/มาตรการ ต่าง ๆ ที่เป็นรูปธรรมอย่างขัดเจน อันจะนำไปสู่การปฏิบัติอย่างมีประสิทธิภาพ บรรลุวัตถุประสงค์และ เป้าหมายของการป้องกันและปราบปรามการทุจริตอย่างแ</w:t>
      </w:r>
      <w:r>
        <w:rPr>
          <w:rFonts w:ascii="TH Niramit AS" w:hAnsi="TH Niramit AS" w:cs="TH Niramit AS" w:hint="cs"/>
          <w:sz w:val="32"/>
          <w:szCs w:val="32"/>
          <w:cs/>
        </w:rPr>
        <w:t>ท้</w:t>
      </w:r>
      <w:r w:rsidRPr="007F5F4E">
        <w:rPr>
          <w:rFonts w:ascii="TH Niramit AS" w:hAnsi="TH Niramit AS" w:cs="TH Niramit AS"/>
          <w:sz w:val="32"/>
          <w:szCs w:val="32"/>
          <w:cs/>
        </w:rPr>
        <w:t xml:space="preserve">จริง </w:t>
      </w: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CD4C9A" w:rsidRDefault="00D119F3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D119F3">
        <w:rPr>
          <w:rFonts w:ascii="TH Niramit AS" w:hAnsi="TH Niramit AS" w:cs="TH Niramit AS" w:hint="cs"/>
          <w:b/>
          <w:bCs/>
          <w:sz w:val="32"/>
          <w:szCs w:val="32"/>
          <w:cs/>
        </w:rPr>
        <w:t>วัตถุประสงค์ของการจัดทำแผน</w:t>
      </w:r>
    </w:p>
    <w:p w:rsidR="007F5F4E" w:rsidRPr="007F5F4E" w:rsidRDefault="007F5F4E" w:rsidP="007F5F4E">
      <w:pPr>
        <w:pStyle w:val="Bodytext90"/>
        <w:shd w:val="clear" w:color="auto" w:fill="auto"/>
        <w:spacing w:after="0"/>
        <w:ind w:firstLine="780"/>
        <w:rPr>
          <w:rFonts w:ascii="TH Niramit AS" w:hAnsi="TH Niramit AS" w:cs="TH Niramit AS"/>
          <w:sz w:val="32"/>
          <w:szCs w:val="32"/>
          <w:cs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๑) เพื่อยกระดับเจตจำนงทางการเมืองในการต่อต้านการทุจริตของผู้บริหารองค์กรปกครองส่วน</w:t>
      </w:r>
    </w:p>
    <w:p w:rsidR="007F5F4E" w:rsidRPr="007F5F4E" w:rsidRDefault="007F5F4E" w:rsidP="007F5F4E">
      <w:pPr>
        <w:pStyle w:val="Bodytext90"/>
        <w:shd w:val="clear" w:color="auto" w:fill="auto"/>
        <w:spacing w:after="0"/>
        <w:rPr>
          <w:rFonts w:ascii="TH Niramit AS" w:hAnsi="TH Niramit AS" w:cs="TH Niramit AS"/>
          <w:sz w:val="32"/>
          <w:szCs w:val="32"/>
          <w:cs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ท้องถิ่น</w:t>
      </w:r>
    </w:p>
    <w:p w:rsidR="007F5F4E" w:rsidRPr="007F5F4E" w:rsidRDefault="007F5F4E" w:rsidP="007F5F4E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7F5F4E">
        <w:rPr>
          <w:rFonts w:ascii="TH Niramit AS" w:hAnsi="TH Niramit AS" w:cs="TH Niramit AS"/>
          <w:sz w:val="32"/>
          <w:szCs w:val="32"/>
          <w:cs/>
        </w:rPr>
        <w:t xml:space="preserve">๒) เพื่อยกระดับจิตสำนึกรับผิดขอบในผลประโยชน์ของสาธารณะของช้าราชการฝ่ายการเมือง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ข้า</w:t>
      </w:r>
      <w:r w:rsidRPr="007F5F4E">
        <w:rPr>
          <w:rFonts w:ascii="TH Niramit AS" w:hAnsi="TH Niramit AS" w:cs="TH Niramit AS"/>
          <w:sz w:val="32"/>
          <w:szCs w:val="32"/>
          <w:cs/>
        </w:rPr>
        <w:t>ราชการฝ่ายบริหาร บุคลากรขององค์กรปกครองส่วนห้องถิ่นรวมถึงประซาซนในห้องถิ่น</w:t>
      </w:r>
    </w:p>
    <w:p w:rsidR="007F5F4E" w:rsidRPr="007F5F4E" w:rsidRDefault="007F5F4E" w:rsidP="007F5F4E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sz w:val="32"/>
          <w:szCs w:val="32"/>
        </w:rPr>
      </w:pPr>
    </w:p>
    <w:p w:rsidR="00F606B4" w:rsidRDefault="00F606B4" w:rsidP="007F5F4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</w:p>
    <w:p w:rsidR="007F5F4E" w:rsidRDefault="007F5F4E" w:rsidP="007F5F4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6</w:t>
      </w:r>
    </w:p>
    <w:p w:rsidR="00F606B4" w:rsidRDefault="00F606B4" w:rsidP="007F5F4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</w:p>
    <w:p w:rsidR="007F5F4E" w:rsidRPr="007F5F4E" w:rsidRDefault="007F5F4E" w:rsidP="00F606B4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๓) เพื่อให้การบริหารราชการขององค์กรปกครองส่วนท้องถิ่นเป็นไปตามหลักบริหารกิจการบ้านเมืองที่ดี (</w:t>
      </w:r>
      <w:r w:rsidRPr="007F5F4E">
        <w:rPr>
          <w:rFonts w:ascii="TH Niramit AS" w:hAnsi="TH Niramit AS" w:cs="TH Niramit AS"/>
          <w:sz w:val="32"/>
          <w:szCs w:val="32"/>
        </w:rPr>
        <w:t>Good Governance)</w:t>
      </w:r>
    </w:p>
    <w:p w:rsidR="007F5F4E" w:rsidRPr="007F5F4E" w:rsidRDefault="007F5F4E" w:rsidP="00F606B4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๔) เพื่อส่งเสริมบทบาทการม</w:t>
      </w:r>
      <w:r>
        <w:rPr>
          <w:rFonts w:ascii="TH Niramit AS" w:hAnsi="TH Niramit AS" w:cs="TH Niramit AS" w:hint="cs"/>
          <w:sz w:val="32"/>
          <w:szCs w:val="32"/>
          <w:cs/>
        </w:rPr>
        <w:t>ี</w:t>
      </w:r>
      <w:r w:rsidRPr="007F5F4E">
        <w:rPr>
          <w:rFonts w:ascii="TH Niramit AS" w:hAnsi="TH Niramit AS" w:cs="TH Niramit AS"/>
          <w:sz w:val="32"/>
          <w:szCs w:val="32"/>
          <w:cs/>
        </w:rPr>
        <w:t>ส่วนร่วม (</w:t>
      </w:r>
      <w:r w:rsidRPr="007F5F4E">
        <w:rPr>
          <w:rFonts w:ascii="TH Niramit AS" w:hAnsi="TH Niramit AS" w:cs="TH Niramit AS"/>
          <w:sz w:val="32"/>
          <w:szCs w:val="32"/>
        </w:rPr>
        <w:t xml:space="preserve">people's participation) </w:t>
      </w:r>
      <w:r w:rsidRPr="007F5F4E">
        <w:rPr>
          <w:rFonts w:ascii="TH Niramit AS" w:hAnsi="TH Niramit AS" w:cs="TH Niramit AS"/>
          <w:sz w:val="32"/>
          <w:szCs w:val="32"/>
          <w:cs/>
        </w:rPr>
        <w:t>และตรวจสอบ (</w:t>
      </w:r>
      <w:r w:rsidRPr="007F5F4E">
        <w:rPr>
          <w:rFonts w:ascii="TH Niramit AS" w:hAnsi="TH Niramit AS" w:cs="TH Niramit AS"/>
          <w:sz w:val="32"/>
          <w:szCs w:val="32"/>
        </w:rPr>
        <w:t xml:space="preserve">People’s audit) </w:t>
      </w:r>
      <w:r w:rsidRPr="007F5F4E">
        <w:rPr>
          <w:rFonts w:ascii="TH Niramit AS" w:hAnsi="TH Niramit AS" w:cs="TH Niramit AS"/>
          <w:sz w:val="32"/>
          <w:szCs w:val="32"/>
          <w:cs/>
        </w:rPr>
        <w:t>ของภาคประซาซนในการบริหารกิจการขององค์กรปกครองส่วนท้องถิ่น</w:t>
      </w:r>
    </w:p>
    <w:p w:rsidR="007F5F4E" w:rsidRDefault="007F5F4E" w:rsidP="00F606B4">
      <w:pPr>
        <w:autoSpaceDE w:val="0"/>
        <w:autoSpaceDN w:val="0"/>
        <w:adjustRightInd w:val="0"/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๕</w:t>
      </w:r>
      <w:r>
        <w:rPr>
          <w:rFonts w:ascii="TH Niramit AS" w:hAnsi="TH Niramit AS" w:cs="TH Niramit AS"/>
          <w:sz w:val="32"/>
          <w:szCs w:val="32"/>
          <w:cs/>
        </w:rPr>
        <w:t>) เพื่อพัฒนาระบบกลไกมาตรการ</w:t>
      </w:r>
      <w:r w:rsidRPr="007F5F4E">
        <w:rPr>
          <w:rFonts w:ascii="TH Niramit AS" w:hAnsi="TH Niramit AS" w:cs="TH Niramit AS"/>
          <w:sz w:val="32"/>
          <w:szCs w:val="32"/>
          <w:cs/>
        </w:rPr>
        <w:t>รวมถึงเครือข่ายในการตรวจสอบการปฏิบัติราชการ ขององค์กรปกครองส่วนท้องถิ่น</w:t>
      </w:r>
    </w:p>
    <w:p w:rsidR="00F606B4" w:rsidRDefault="00F606B4" w:rsidP="002B5F00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</w:p>
    <w:p w:rsidR="002B5F00" w:rsidRDefault="002B5F00" w:rsidP="002B5F00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เป้าหมาย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>๑) ข้าราชการฝ่ายการเมือง ข้าราชการฝ่ายบริหาร บุคลากรขององค์กรปกครองส่วนท้องถิ่น รวมถึง ประ</w:t>
      </w:r>
      <w:r>
        <w:rPr>
          <w:rFonts w:ascii="TH Niramit AS" w:hAnsi="TH Niramit AS" w:cs="TH Niramit AS" w:hint="cs"/>
          <w:sz w:val="32"/>
          <w:szCs w:val="32"/>
          <w:cs/>
        </w:rPr>
        <w:t>ชาชน</w:t>
      </w:r>
      <w:r w:rsidRPr="00F606B4">
        <w:rPr>
          <w:rFonts w:ascii="TH Niramit AS" w:hAnsi="TH Niramit AS" w:cs="TH Niramit AS"/>
          <w:sz w:val="32"/>
          <w:szCs w:val="32"/>
          <w:cs/>
        </w:rPr>
        <w:t>ในท้องถิ่นมีจิตสำนึกและความตระหนักในการปฏิบัติหน้าที</w:t>
      </w:r>
      <w:r>
        <w:rPr>
          <w:rFonts w:ascii="TH Niramit AS" w:hAnsi="TH Niramit AS" w:cs="TH Niramit AS"/>
          <w:sz w:val="32"/>
          <w:szCs w:val="32"/>
          <w:cs/>
        </w:rPr>
        <w:t>่ราชการให้บังเกิดประโยชน์สุขแก่</w:t>
      </w:r>
      <w:r w:rsidRPr="00F606B4">
        <w:rPr>
          <w:rFonts w:ascii="TH Niramit AS" w:hAnsi="TH Niramit AS" w:cs="TH Niramit AS"/>
          <w:sz w:val="32"/>
          <w:szCs w:val="32"/>
          <w:cs/>
        </w:rPr>
        <w:t>ประซาซนท้องถิ่น ปราศจากการก่อให้เกิดข้อสงสัยในการประพฤติปฏิบัติตามมาตรการจริยธรรม การขัดกัน แห่งผลประโยชน์และแสวงหาประโยชน์โดยมิชอบ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 xml:space="preserve">๒) เครื่องมือ/มาตรการการปฏิบัติงานที่สามารถป้องกันปัญหาเกี่ยวกับการทุจริตและประพฤติ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115CA5">
        <w:rPr>
          <w:rFonts w:ascii="TH Niramit AS" w:hAnsi="TH Niramit AS" w:cs="TH Niramit AS"/>
          <w:sz w:val="32"/>
          <w:szCs w:val="32"/>
          <w:cs/>
        </w:rPr>
        <w:t>มิชอบ</w:t>
      </w:r>
      <w:r w:rsidRPr="00F606B4">
        <w:rPr>
          <w:rFonts w:ascii="TH Niramit AS" w:hAnsi="TH Niramit AS" w:cs="TH Niramit AS"/>
          <w:sz w:val="32"/>
          <w:szCs w:val="32"/>
          <w:cs/>
        </w:rPr>
        <w:t>ของข้าราชการ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>๓) โครงการ/กิจกรรม/มาตรการที่สนับสนุนให้สาธารณะและภาคประซาซนเข้ามามีส่วนร่วมและ ตรวจสอบการปฏิบัติหรือบริหารราชการขององค์กรปกครองส่วนท้องถิ่น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>๔) กลไก มาตรการ รวมถึงเครือข่ายในการตรวจสอบการปฏิบัติราชการขององค์กรปกครองส่วน ท้องถิ่นที่มีความเข้มแข็งในการตรวจสอบ ควบคุมและถ่วงดุลการใช้อำนาจอย่างเหมาะสม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>๔) องค์กรปกครองส่วนท้องถิ่นมีแผนงานที่มีประสิทธิภาพ ลดโอกาสในการกระทำการทุจริตและ ประพฤติมิชอบ จนเป็นที่ยอมรับจากทุกภาคส่วน</w:t>
      </w:r>
    </w:p>
    <w:p w:rsidR="004D3438" w:rsidRDefault="004D3438" w:rsidP="001D214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606B4" w:rsidRDefault="001D2144" w:rsidP="001D2144">
      <w:pPr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1D2144">
        <w:rPr>
          <w:rFonts w:ascii="TH Niramit AS" w:hAnsi="TH Niramit AS" w:cs="TH Niramit AS" w:hint="cs"/>
          <w:b/>
          <w:bCs/>
          <w:sz w:val="32"/>
          <w:szCs w:val="32"/>
          <w:cs/>
        </w:rPr>
        <w:t>ประโยชน์ของการจัดทำแผน</w:t>
      </w:r>
    </w:p>
    <w:p w:rsidR="00F606B4" w:rsidRPr="00F606B4" w:rsidRDefault="00F606B4" w:rsidP="00F606B4">
      <w:pPr>
        <w:tabs>
          <w:tab w:val="left" w:pos="382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F606B4">
        <w:rPr>
          <w:rFonts w:ascii="TH Niramit AS" w:hAnsi="TH Niramit AS" w:cs="TH Niramit AS"/>
          <w:sz w:val="32"/>
          <w:szCs w:val="32"/>
          <w:cs/>
        </w:rPr>
        <w:t>๑) ข้าราชการฝ่ายการเมือง ข้าราชการฝ่ายบริหาร บุคลากรขององค์กรปกครองส่วนท้องถิ่นรวมถึง ประซาซนในท้องถิ่นมีจิตสำนึกรักท้องถิ่นของตนเอง อันจะนำมาซึ่งการสร้างค่านิยม และอุดมการณ์ในการ ต่อต้านการทุจริต (</w:t>
      </w:r>
      <w:r w:rsidRPr="00F606B4">
        <w:rPr>
          <w:rFonts w:ascii="TH Niramit AS" w:hAnsi="TH Niramit AS" w:cs="TH Niramit AS"/>
          <w:sz w:val="32"/>
          <w:szCs w:val="32"/>
        </w:rPr>
        <w:t xml:space="preserve">Anti-Corruption) </w:t>
      </w:r>
      <w:r w:rsidRPr="00F606B4">
        <w:rPr>
          <w:rFonts w:ascii="TH Niramit AS" w:hAnsi="TH Niramit AS" w:cs="TH Niramit AS"/>
          <w:sz w:val="32"/>
          <w:szCs w:val="32"/>
          <w:cs/>
        </w:rPr>
        <w:t>จากการปลูกผังหลักคุณธรรม จริยธรรม หลัก</w:t>
      </w:r>
      <w:proofErr w:type="spellStart"/>
      <w:r w:rsidRPr="00F606B4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Pr="00F606B4">
        <w:rPr>
          <w:rFonts w:ascii="TH Niramit AS" w:hAnsi="TH Niramit AS" w:cs="TH Niramit AS"/>
          <w:sz w:val="32"/>
          <w:szCs w:val="32"/>
          <w:cs/>
        </w:rPr>
        <w:t>บาล รวมถึงหลัก เศรษฐกิจพอเพียงที่สามารถนำมาประยุกต์ใช้ในการทำงานและชีวิตประจำวัน</w:t>
      </w:r>
    </w:p>
    <w:p w:rsidR="00F606B4" w:rsidRDefault="00F606B4" w:rsidP="00F606B4">
      <w:pPr>
        <w:tabs>
          <w:tab w:val="left" w:pos="382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F606B4">
        <w:rPr>
          <w:rFonts w:ascii="TH Niramit AS" w:hAnsi="TH Niramit AS" w:cs="TH Niramit AS"/>
          <w:sz w:val="32"/>
          <w:szCs w:val="32"/>
          <w:cs/>
        </w:rPr>
        <w:t>๒) องค์กรปกครองส่วนท้องถิ่นสามารถบริหารราชการเป็นไปตามหลักบริหารกิจการบ้านเมืองที่ดี (</w:t>
      </w:r>
      <w:r w:rsidRPr="00F606B4">
        <w:rPr>
          <w:rFonts w:ascii="TH Niramit AS" w:hAnsi="TH Niramit AS" w:cs="TH Niramit AS"/>
          <w:sz w:val="32"/>
          <w:szCs w:val="32"/>
        </w:rPr>
        <w:t xml:space="preserve">Good Governance) </w:t>
      </w:r>
      <w:r w:rsidRPr="00F606B4">
        <w:rPr>
          <w:rFonts w:ascii="TH Niramit AS" w:hAnsi="TH Niramit AS" w:cs="TH Niramit AS"/>
          <w:sz w:val="32"/>
          <w:szCs w:val="32"/>
          <w:cs/>
        </w:rPr>
        <w:t>มีความโปร่งใส เป็นธรรมและตรวจสอบได้</w:t>
      </w:r>
    </w:p>
    <w:p w:rsidR="00F606B4" w:rsidRDefault="00F606B4" w:rsidP="00F606B4">
      <w:pPr>
        <w:tabs>
          <w:tab w:val="left" w:pos="382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606B4" w:rsidRDefault="00F606B4" w:rsidP="00F606B4">
      <w:pPr>
        <w:tabs>
          <w:tab w:val="left" w:pos="3825"/>
        </w:tabs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7</w:t>
      </w:r>
    </w:p>
    <w:p w:rsidR="00F606B4" w:rsidRDefault="00F606B4" w:rsidP="00F606B4">
      <w:pPr>
        <w:tabs>
          <w:tab w:val="left" w:pos="3825"/>
        </w:tabs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</w:p>
    <w:p w:rsidR="00F606B4" w:rsidRPr="00F606B4" w:rsidRDefault="00F606B4" w:rsidP="00F606B4">
      <w:pPr>
        <w:tabs>
          <w:tab w:val="left" w:pos="382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F606B4">
        <w:rPr>
          <w:rFonts w:ascii="TH Niramit AS" w:hAnsi="TH Niramit AS" w:cs="TH Niramit AS"/>
          <w:sz w:val="32"/>
          <w:szCs w:val="32"/>
          <w:cs/>
        </w:rPr>
        <w:t>๓) ภาคประชาชนมีส่วนร่วมตั้งแต่ร่วมคิด ร่วมทำ ร่วมตัดสินใจรวมถึงร่วมตรวจสอบในฐานะพลเมืองที่ มีจิตสำนึกรักท้องถิ่น อันจะนำมาซึ่งการสร้างเครือข่ายภาคประซาซนที่มีความเข้มแข็งในการเผ้าระวังการทุจริต</w:t>
      </w:r>
    </w:p>
    <w:p w:rsidR="00F606B4" w:rsidRPr="00F606B4" w:rsidRDefault="00F606B4" w:rsidP="00F606B4">
      <w:pPr>
        <w:tabs>
          <w:tab w:val="left" w:pos="382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Pr="00F606B4">
        <w:rPr>
          <w:rFonts w:ascii="TH Niramit AS" w:hAnsi="TH Niramit AS" w:cs="TH Niramit AS"/>
          <w:sz w:val="32"/>
          <w:szCs w:val="32"/>
          <w:cs/>
        </w:rPr>
        <w:t xml:space="preserve"> ๔) สามารถพัฒนาระบบ กลไก มาตรการ รวมถึงเครือข่ายในการตรวจสอบการปฏิบัติราชการของ องค์กรปกครองส่วนท้องถิ่นทั้งจากภายในและภายนอ</w:t>
      </w:r>
      <w:r>
        <w:rPr>
          <w:rFonts w:ascii="TH Niramit AS" w:hAnsi="TH Niramit AS" w:cs="TH Niramit AS"/>
          <w:sz w:val="32"/>
          <w:szCs w:val="32"/>
          <w:cs/>
        </w:rPr>
        <w:t>กองค์กรที่มีความเข้มแข็งในการเ</w:t>
      </w:r>
      <w:r>
        <w:rPr>
          <w:rFonts w:ascii="TH Niramit AS" w:hAnsi="TH Niramit AS" w:cs="TH Niramit AS" w:hint="cs"/>
          <w:sz w:val="32"/>
          <w:szCs w:val="32"/>
          <w:cs/>
        </w:rPr>
        <w:t>ฝ้</w:t>
      </w:r>
      <w:r w:rsidRPr="00F606B4">
        <w:rPr>
          <w:rFonts w:ascii="TH Niramit AS" w:hAnsi="TH Niramit AS" w:cs="TH Niramit AS"/>
          <w:sz w:val="32"/>
          <w:szCs w:val="32"/>
          <w:cs/>
        </w:rPr>
        <w:t>าระวังการทุจริต</w:t>
      </w:r>
    </w:p>
    <w:p w:rsidR="001D2144" w:rsidRDefault="00F606B4" w:rsidP="00F606B4">
      <w:pPr>
        <w:tabs>
          <w:tab w:val="left" w:pos="382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F606B4">
        <w:rPr>
          <w:rFonts w:ascii="TH Niramit AS" w:hAnsi="TH Niramit AS" w:cs="TH Niramit AS"/>
          <w:sz w:val="32"/>
          <w:szCs w:val="32"/>
          <w:cs/>
        </w:rPr>
        <w:t>๕) องค์กรปกครองส่วนท้องถิ่นมีแนวทางการบริหารราชการที่มีประสิทธิภาพ ลดโอกาสในการกระทำ การทุจริตและประพฤติมิชอบ จนเป็นที่ยอมรับจากทุกภาคส่วนให้เป็นองค์</w:t>
      </w:r>
      <w:r w:rsidR="00115CA5">
        <w:rPr>
          <w:rFonts w:ascii="TH Niramit AS" w:hAnsi="TH Niramit AS" w:cs="TH Niramit AS"/>
          <w:sz w:val="32"/>
          <w:szCs w:val="32"/>
          <w:cs/>
        </w:rPr>
        <w:t>กรปกครองส่วนท้องถิ่นต้นแบบ ด้าน</w:t>
      </w:r>
      <w:r w:rsidRPr="00F606B4">
        <w:rPr>
          <w:rFonts w:ascii="TH Niramit AS" w:hAnsi="TH Niramit AS" w:cs="TH Niramit AS"/>
          <w:sz w:val="32"/>
          <w:szCs w:val="32"/>
          <w:cs/>
        </w:rPr>
        <w:t>การป้องกันการทุจริต อันจะส่งผลให้ประซาซนในท้องถิ่นเกิดความภา</w:t>
      </w:r>
      <w:r w:rsidR="00115CA5">
        <w:rPr>
          <w:rFonts w:ascii="TH Niramit AS" w:hAnsi="TH Niramit AS" w:cs="TH Niramit AS"/>
          <w:sz w:val="32"/>
          <w:szCs w:val="32"/>
          <w:cs/>
        </w:rPr>
        <w:t>คภูมิใจและให้ความร่วมมือกันเป็น</w:t>
      </w:r>
      <w:r w:rsidRPr="00F606B4">
        <w:rPr>
          <w:rFonts w:ascii="TH Niramit AS" w:hAnsi="TH Niramit AS" w:cs="TH Niramit AS"/>
          <w:sz w:val="32"/>
          <w:szCs w:val="32"/>
          <w:cs/>
        </w:rPr>
        <w:t>เครือข่ายในการเฝ้าระวังการทุจริตที่เข้มแข็งอย่างยั่งยืน</w:t>
      </w:r>
      <w:r>
        <w:rPr>
          <w:rFonts w:ascii="TH Niramit AS" w:hAnsi="TH Niramit AS" w:cs="TH Niramit AS"/>
          <w:sz w:val="32"/>
          <w:szCs w:val="32"/>
          <w:cs/>
        </w:rPr>
        <w:tab/>
      </w:r>
    </w:p>
    <w:p w:rsidR="00F606B4" w:rsidRPr="00F606B4" w:rsidRDefault="00F606B4" w:rsidP="00F606B4">
      <w:pPr>
        <w:tabs>
          <w:tab w:val="left" w:pos="382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sectPr w:rsidR="00F606B4" w:rsidRPr="00F606B4" w:rsidSect="00DC4835">
      <w:headerReference w:type="default" r:id="rId10"/>
      <w:pgSz w:w="12240" w:h="15840"/>
      <w:pgMar w:top="993" w:right="118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00" w:rsidRDefault="00993B00" w:rsidP="007A64E1">
      <w:pPr>
        <w:spacing w:after="0" w:line="240" w:lineRule="auto"/>
      </w:pPr>
      <w:r>
        <w:separator/>
      </w:r>
    </w:p>
  </w:endnote>
  <w:endnote w:type="continuationSeparator" w:id="0">
    <w:p w:rsidR="00993B00" w:rsidRDefault="00993B00" w:rsidP="007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00" w:rsidRDefault="00993B00" w:rsidP="007A64E1">
      <w:pPr>
        <w:spacing w:after="0" w:line="240" w:lineRule="auto"/>
      </w:pPr>
      <w:r>
        <w:separator/>
      </w:r>
    </w:p>
  </w:footnote>
  <w:footnote w:type="continuationSeparator" w:id="0">
    <w:p w:rsidR="00993B00" w:rsidRDefault="00993B00" w:rsidP="007A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4E1" w:rsidRDefault="007A64E1">
    <w:pPr>
      <w:pStyle w:val="a6"/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93F"/>
    <w:multiLevelType w:val="hybridMultilevel"/>
    <w:tmpl w:val="0F36FF90"/>
    <w:lvl w:ilvl="0" w:tplc="E2FC820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743E1"/>
    <w:multiLevelType w:val="hybridMultilevel"/>
    <w:tmpl w:val="046C246A"/>
    <w:lvl w:ilvl="0" w:tplc="0E229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D4BD0"/>
    <w:multiLevelType w:val="hybridMultilevel"/>
    <w:tmpl w:val="77A43E4A"/>
    <w:lvl w:ilvl="0" w:tplc="B6BE2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C68E2"/>
    <w:multiLevelType w:val="hybridMultilevel"/>
    <w:tmpl w:val="117AC8B2"/>
    <w:lvl w:ilvl="0" w:tplc="604CC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600A3"/>
    <w:multiLevelType w:val="hybridMultilevel"/>
    <w:tmpl w:val="CB2E40BE"/>
    <w:lvl w:ilvl="0" w:tplc="E118D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2E"/>
    <w:rsid w:val="00043DF8"/>
    <w:rsid w:val="0009173D"/>
    <w:rsid w:val="000A1B01"/>
    <w:rsid w:val="000C1844"/>
    <w:rsid w:val="0011066B"/>
    <w:rsid w:val="00115CA5"/>
    <w:rsid w:val="001C5FB1"/>
    <w:rsid w:val="001D2144"/>
    <w:rsid w:val="001E7D8A"/>
    <w:rsid w:val="0020422E"/>
    <w:rsid w:val="00205E2A"/>
    <w:rsid w:val="002B5F00"/>
    <w:rsid w:val="00304AD0"/>
    <w:rsid w:val="00464DE5"/>
    <w:rsid w:val="0047306F"/>
    <w:rsid w:val="004D3438"/>
    <w:rsid w:val="004E7AF1"/>
    <w:rsid w:val="0054005B"/>
    <w:rsid w:val="00544A98"/>
    <w:rsid w:val="005756C8"/>
    <w:rsid w:val="00594B6B"/>
    <w:rsid w:val="005C097B"/>
    <w:rsid w:val="005C6101"/>
    <w:rsid w:val="006460B5"/>
    <w:rsid w:val="007525CA"/>
    <w:rsid w:val="00770657"/>
    <w:rsid w:val="007A64E1"/>
    <w:rsid w:val="007E18D8"/>
    <w:rsid w:val="007E6F4C"/>
    <w:rsid w:val="007F5F4E"/>
    <w:rsid w:val="008126DC"/>
    <w:rsid w:val="00825688"/>
    <w:rsid w:val="0088430A"/>
    <w:rsid w:val="008F413C"/>
    <w:rsid w:val="00993B00"/>
    <w:rsid w:val="009F7DB3"/>
    <w:rsid w:val="00A10FFB"/>
    <w:rsid w:val="00A91792"/>
    <w:rsid w:val="00AB3B45"/>
    <w:rsid w:val="00AD0A07"/>
    <w:rsid w:val="00B04772"/>
    <w:rsid w:val="00B9434D"/>
    <w:rsid w:val="00BB6B9A"/>
    <w:rsid w:val="00C372B5"/>
    <w:rsid w:val="00C956CF"/>
    <w:rsid w:val="00CD4C9A"/>
    <w:rsid w:val="00D119F3"/>
    <w:rsid w:val="00DC4835"/>
    <w:rsid w:val="00DF1214"/>
    <w:rsid w:val="00DF2E65"/>
    <w:rsid w:val="00E11F6A"/>
    <w:rsid w:val="00E44034"/>
    <w:rsid w:val="00E5085D"/>
    <w:rsid w:val="00E52148"/>
    <w:rsid w:val="00E9782B"/>
    <w:rsid w:val="00EA04DB"/>
    <w:rsid w:val="00EB6F2F"/>
    <w:rsid w:val="00F606B4"/>
    <w:rsid w:val="00F739FD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C38A0-8C74-45F9-BB06-D176AD34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2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422E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CD4C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706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A64E1"/>
  </w:style>
  <w:style w:type="paragraph" w:styleId="a8">
    <w:name w:val="footer"/>
    <w:basedOn w:val="a"/>
    <w:link w:val="a9"/>
    <w:uiPriority w:val="99"/>
    <w:unhideWhenUsed/>
    <w:rsid w:val="007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A64E1"/>
  </w:style>
  <w:style w:type="character" w:customStyle="1" w:styleId="Bodytext9">
    <w:name w:val="Body text (9)_"/>
    <w:basedOn w:val="a0"/>
    <w:link w:val="Bodytext90"/>
    <w:rsid w:val="007F5F4E"/>
    <w:rPr>
      <w:rFonts w:ascii="Cordia New" w:eastAsia="Cordia New" w:hAnsi="Cordia New" w:cs="Cordia New"/>
      <w:sz w:val="30"/>
      <w:szCs w:val="30"/>
      <w:shd w:val="clear" w:color="auto" w:fill="FFFFFF"/>
    </w:rPr>
  </w:style>
  <w:style w:type="paragraph" w:customStyle="1" w:styleId="Bodytext90">
    <w:name w:val="Body text (9)"/>
    <w:basedOn w:val="a"/>
    <w:link w:val="Bodytext9"/>
    <w:rsid w:val="007F5F4E"/>
    <w:pPr>
      <w:widowControl w:val="0"/>
      <w:shd w:val="clear" w:color="auto" w:fill="FFFFFF"/>
      <w:spacing w:after="160" w:line="360" w:lineRule="exact"/>
      <w:jc w:val="thaiDistribute"/>
    </w:pPr>
    <w:rPr>
      <w:rFonts w:ascii="Cordia New" w:eastAsia="Cordia New" w:hAnsi="Cordia New" w:cs="Cordi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A152-0A15-4473-BC74-E3545C78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baibo</cp:lastModifiedBy>
  <cp:revision>2</cp:revision>
  <cp:lastPrinted>2018-02-26T08:06:00Z</cp:lastPrinted>
  <dcterms:created xsi:type="dcterms:W3CDTF">2020-06-24T02:22:00Z</dcterms:created>
  <dcterms:modified xsi:type="dcterms:W3CDTF">2020-06-24T02:22:00Z</dcterms:modified>
</cp:coreProperties>
</file>